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F" w:rsidRDefault="00DB48EF">
      <w:pPr>
        <w:pStyle w:val="ConsPlusNormal"/>
        <w:jc w:val="both"/>
      </w:pPr>
    </w:p>
    <w:p w:rsidR="00DB48EF" w:rsidRPr="0058498E" w:rsidRDefault="006945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5C1E3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C218F">
        <w:rPr>
          <w:rFonts w:ascii="Times New Roman" w:hAnsi="Times New Roman" w:cs="Times New Roman"/>
          <w:b/>
          <w:bCs/>
          <w:sz w:val="24"/>
          <w:szCs w:val="24"/>
        </w:rPr>
        <w:t>ИЖНЕГРАЙВОРОНСКОГО</w:t>
      </w:r>
      <w:r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69454E" w:rsidRPr="0058498E" w:rsidRDefault="006945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>СОВЕТСКОГО РАЙОНА КУРСКОЙ ОБЛАСТИ</w:t>
      </w:r>
    </w:p>
    <w:p w:rsidR="00DB48EF" w:rsidRPr="0058498E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EF" w:rsidRDefault="001625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4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F4942" w:rsidRPr="001625D5" w:rsidRDefault="009F49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EF" w:rsidRPr="005C1E31" w:rsidRDefault="001625D5" w:rsidP="009F4942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B48EF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C1E3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9F4942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DB48EF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9454E" w:rsidRPr="005849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48EF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 г. N</w:t>
      </w:r>
      <w:r w:rsidR="005C1E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52 </w:t>
      </w:r>
    </w:p>
    <w:p w:rsidR="00DB48EF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2" w:rsidRDefault="009F49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2" w:rsidRPr="0058498E" w:rsidRDefault="009F49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EF" w:rsidRPr="0058498E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DB48EF" w:rsidRPr="0058498E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>САНКЦИОНИРОВАНИЯ ОПЛАТЫ ДЕНЕЖНЫХ ОБЯЗАТЕЛЬСТВ ПОЛУЧАТЕЛЕЙ</w:t>
      </w:r>
    </w:p>
    <w:p w:rsidR="00DB48EF" w:rsidRPr="0058498E" w:rsidRDefault="003F1A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="0058498E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="005C1E31">
        <w:rPr>
          <w:rFonts w:ascii="Times New Roman" w:hAnsi="Times New Roman" w:cs="Times New Roman"/>
          <w:b/>
          <w:bCs/>
          <w:sz w:val="24"/>
          <w:szCs w:val="24"/>
        </w:rPr>
        <w:t xml:space="preserve">НИЖНЕГРАЙВОРОНСКОГО </w:t>
      </w:r>
      <w:r w:rsidR="0058498E">
        <w:rPr>
          <w:rFonts w:ascii="Times New Roman" w:hAnsi="Times New Roman" w:cs="Times New Roman"/>
          <w:b/>
          <w:bCs/>
          <w:sz w:val="24"/>
          <w:szCs w:val="24"/>
        </w:rPr>
        <w:t>СЕЛЬСОВЕТА СОВЕТСКОГО РАЙОНА КУРСКОЙ ОБЛАСТИ</w:t>
      </w:r>
      <w:r w:rsidR="00DB48EF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 И АДМИНИСТРАТОРОВ ИСТОЧНИКОВ</w:t>
      </w:r>
    </w:p>
    <w:p w:rsidR="00DB48EF" w:rsidRPr="0058498E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8E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</w:t>
      </w:r>
      <w:r w:rsidR="0058498E" w:rsidRPr="00584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E31">
        <w:rPr>
          <w:rFonts w:ascii="Times New Roman" w:hAnsi="Times New Roman" w:cs="Times New Roman"/>
          <w:b/>
          <w:bCs/>
          <w:sz w:val="24"/>
          <w:szCs w:val="24"/>
        </w:rPr>
        <w:t>НИЖНЕГРАЙВОРОНСКОГО</w:t>
      </w:r>
      <w:r w:rsidR="0058498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СОВЕТСКОГО РАЙОНА КУРСКОЙ ОБЛАСТИ</w:t>
      </w:r>
    </w:p>
    <w:p w:rsidR="00DB48EF" w:rsidRPr="0058498E" w:rsidRDefault="00DB48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статьями 219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2013, N 19, ст. 2331; N 31, ст. 4191; N 52, ст. 6983; 2014, N 43, ст. 5795; 2016, N 1, ст. 26) </w:t>
      </w:r>
      <w:r w:rsidR="00BD7871">
        <w:rPr>
          <w:rFonts w:ascii="Times New Roman" w:hAnsi="Times New Roman" w:cs="Times New Roman"/>
          <w:sz w:val="24"/>
          <w:szCs w:val="24"/>
        </w:rPr>
        <w:t>постановляет</w:t>
      </w:r>
      <w:r w:rsidRPr="0058498E">
        <w:rPr>
          <w:rFonts w:ascii="Times New Roman" w:hAnsi="Times New Roman" w:cs="Times New Roman"/>
          <w:sz w:val="24"/>
          <w:szCs w:val="24"/>
        </w:rPr>
        <w:t>: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50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 бюджета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</w:t>
      </w:r>
      <w:r w:rsidR="002544E8">
        <w:rPr>
          <w:rFonts w:ascii="Times New Roman" w:hAnsi="Times New Roman" w:cs="Times New Roman"/>
          <w:sz w:val="24"/>
          <w:szCs w:val="24"/>
        </w:rPr>
        <w:t>Нижнеграйворонского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</w:t>
      </w:r>
      <w:r w:rsidRPr="0058498E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бюджета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</w:t>
      </w:r>
      <w:r w:rsidR="002544E8">
        <w:rPr>
          <w:rFonts w:ascii="Times New Roman" w:hAnsi="Times New Roman" w:cs="Times New Roman"/>
          <w:sz w:val="24"/>
          <w:szCs w:val="24"/>
        </w:rPr>
        <w:t>Нижнеграйворонского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</w:t>
      </w:r>
      <w:r w:rsidRPr="0058498E">
        <w:rPr>
          <w:rFonts w:ascii="Times New Roman" w:hAnsi="Times New Roman" w:cs="Times New Roman"/>
          <w:sz w:val="24"/>
          <w:szCs w:val="24"/>
        </w:rPr>
        <w:t>.</w:t>
      </w:r>
    </w:p>
    <w:p w:rsidR="00DB48EF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</w:t>
      </w:r>
      <w:r w:rsidR="001625D5">
        <w:rPr>
          <w:rFonts w:ascii="Times New Roman" w:hAnsi="Times New Roman" w:cs="Times New Roman"/>
          <w:sz w:val="24"/>
          <w:szCs w:val="24"/>
        </w:rPr>
        <w:t>постановление</w:t>
      </w:r>
      <w:r w:rsidR="00FB2A1A">
        <w:rPr>
          <w:rFonts w:ascii="Times New Roman" w:hAnsi="Times New Roman" w:cs="Times New Roman"/>
          <w:sz w:val="24"/>
          <w:szCs w:val="24"/>
        </w:rPr>
        <w:t xml:space="preserve"> № 22 от 17.04.2015 года.</w:t>
      </w:r>
    </w:p>
    <w:p w:rsidR="001625D5" w:rsidRPr="0058498E" w:rsidRDefault="001625D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законную силу с 01.01.2019 г.</w:t>
      </w:r>
    </w:p>
    <w:p w:rsidR="00DB48EF" w:rsidRPr="0058498E" w:rsidRDefault="00694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4E" w:rsidRPr="0058498E" w:rsidRDefault="00694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942" w:rsidRDefault="00694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544E8">
        <w:rPr>
          <w:rFonts w:ascii="Times New Roman" w:hAnsi="Times New Roman" w:cs="Times New Roman"/>
          <w:sz w:val="24"/>
          <w:szCs w:val="24"/>
        </w:rPr>
        <w:t>Нижнеграйворонского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9454E" w:rsidRPr="0058498E" w:rsidRDefault="009F49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    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498E">
        <w:rPr>
          <w:rFonts w:ascii="Times New Roman" w:hAnsi="Times New Roman" w:cs="Times New Roman"/>
          <w:sz w:val="24"/>
          <w:szCs w:val="24"/>
        </w:rPr>
        <w:t xml:space="preserve">   </w:t>
      </w:r>
      <w:r w:rsidR="002544E8">
        <w:rPr>
          <w:rFonts w:ascii="Times New Roman" w:hAnsi="Times New Roman" w:cs="Times New Roman"/>
          <w:sz w:val="24"/>
          <w:szCs w:val="24"/>
        </w:rPr>
        <w:t>В.Н. Плеханов</w:t>
      </w: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498E" w:rsidRDefault="005849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1ABB" w:rsidRPr="001625D5" w:rsidRDefault="003F1A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Утвержден</w:t>
      </w:r>
    </w:p>
    <w:p w:rsidR="00BD7871" w:rsidRDefault="00BD7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DB48EF" w:rsidRDefault="00FB2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Нижнеграйворонского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3D03" w:rsidRPr="0058498E" w:rsidRDefault="005C3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5849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от </w:t>
      </w:r>
      <w:r w:rsidR="002544E8">
        <w:rPr>
          <w:rFonts w:ascii="Times New Roman" w:hAnsi="Times New Roman" w:cs="Times New Roman"/>
          <w:sz w:val="24"/>
          <w:szCs w:val="24"/>
          <w:u w:val="single"/>
        </w:rPr>
        <w:t xml:space="preserve"> 18 </w:t>
      </w:r>
      <w:r w:rsidR="00BD787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DB48EF" w:rsidRPr="0058498E">
        <w:rPr>
          <w:rFonts w:ascii="Times New Roman" w:hAnsi="Times New Roman" w:cs="Times New Roman"/>
          <w:sz w:val="24"/>
          <w:szCs w:val="24"/>
        </w:rPr>
        <w:t>201</w:t>
      </w:r>
      <w:r w:rsidR="0069454E" w:rsidRPr="0058498E">
        <w:rPr>
          <w:rFonts w:ascii="Times New Roman" w:hAnsi="Times New Roman" w:cs="Times New Roman"/>
          <w:sz w:val="24"/>
          <w:szCs w:val="24"/>
        </w:rPr>
        <w:t>8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 г. </w:t>
      </w:r>
      <w:r w:rsidR="00BD7871">
        <w:rPr>
          <w:rFonts w:ascii="Times New Roman" w:hAnsi="Times New Roman" w:cs="Times New Roman"/>
          <w:sz w:val="24"/>
          <w:szCs w:val="24"/>
        </w:rPr>
        <w:t xml:space="preserve">№ </w:t>
      </w:r>
      <w:r w:rsidR="002544E8">
        <w:rPr>
          <w:rFonts w:ascii="Times New Roman" w:hAnsi="Times New Roman" w:cs="Times New Roman"/>
          <w:sz w:val="24"/>
          <w:szCs w:val="24"/>
          <w:u w:val="single"/>
        </w:rPr>
        <w:t xml:space="preserve"> 52 </w:t>
      </w:r>
      <w:r w:rsidR="005C3D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4503E8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50"/>
      <w:bookmarkEnd w:id="0"/>
      <w:r w:rsidRPr="004503E8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DB48EF" w:rsidRPr="004503E8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03E8">
        <w:rPr>
          <w:rFonts w:ascii="Times New Roman" w:hAnsi="Times New Roman" w:cs="Times New Roman"/>
          <w:b/>
          <w:bCs/>
          <w:sz w:val="20"/>
          <w:szCs w:val="20"/>
        </w:rPr>
        <w:t>САНКЦИОНИРОВАНИЯ ОПЛАТЫ ДЕНЕЖНЫХ ОБЯЗАТЕЛЬСТВ ПОЛУЧАТЕЛЕЙ</w:t>
      </w:r>
    </w:p>
    <w:p w:rsidR="00DB48EF" w:rsidRPr="006D6EDB" w:rsidRDefault="00DB48E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03E8">
        <w:rPr>
          <w:rFonts w:ascii="Times New Roman" w:hAnsi="Times New Roman" w:cs="Times New Roman"/>
          <w:b/>
          <w:bCs/>
          <w:sz w:val="20"/>
          <w:szCs w:val="20"/>
        </w:rPr>
        <w:t xml:space="preserve">СРЕДСТВ БЮДЖЕТА </w:t>
      </w:r>
      <w:r w:rsidR="002544E8">
        <w:rPr>
          <w:rFonts w:ascii="Times New Roman" w:hAnsi="Times New Roman" w:cs="Times New Roman"/>
          <w:b/>
          <w:bCs/>
          <w:sz w:val="20"/>
          <w:szCs w:val="20"/>
        </w:rPr>
        <w:t>НИЖНЕГРАЙВОРОНСКОГО</w:t>
      </w:r>
      <w:r w:rsidR="0058498E" w:rsidRPr="004503E8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СЕЛЬСОВЕТА СОВЕТСКОГО РАЙОНА КУРСКОЙ ОБЛАСТИ </w:t>
      </w:r>
      <w:r w:rsidR="006D6EDB">
        <w:rPr>
          <w:rFonts w:ascii="Times New Roman" w:hAnsi="Times New Roman" w:cs="Times New Roman"/>
          <w:b/>
          <w:bCs/>
          <w:sz w:val="20"/>
          <w:szCs w:val="20"/>
        </w:rPr>
        <w:t>ОРГАНОМ, ОСУЩЕСТВЛЯЮЩИМ ПОЛНОМОЧИЯ ПО САНКЦИОНИРОВАНИЮ ОПЛАТЫ ДЕНЕЖНЫХ ОБЯЗАТЕЛЬСТВ</w:t>
      </w:r>
    </w:p>
    <w:p w:rsidR="00DB48EF" w:rsidRPr="004503E8" w:rsidRDefault="00DB48E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6" w:history="1">
        <w:r w:rsidRPr="000E1A27">
          <w:rPr>
            <w:rFonts w:ascii="Times New Roman" w:hAnsi="Times New Roman" w:cs="Times New Roman"/>
            <w:color w:val="0000FF"/>
            <w:sz w:val="24"/>
            <w:szCs w:val="24"/>
          </w:rPr>
          <w:t>статьями 219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2013, N 19, ст. 2331; N 31, ст. 4191; N 52, ст. 6983; 2014, N 43, ст. 5795; 2016, N 1, ст. 26) и </w:t>
      </w:r>
      <w:r w:rsidRPr="000E1A27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</w:t>
      </w:r>
      <w:r w:rsidR="00BE1E36" w:rsidRPr="000E1A27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 получателей средств бюджета </w:t>
      </w:r>
      <w:r w:rsidR="002544E8">
        <w:rPr>
          <w:rFonts w:ascii="Times New Roman" w:hAnsi="Times New Roman" w:cs="Times New Roman"/>
          <w:sz w:val="24"/>
          <w:szCs w:val="24"/>
        </w:rPr>
        <w:t xml:space="preserve">Нижнеграйворонского </w:t>
      </w:r>
      <w:r w:rsidR="00BE1E36" w:rsidRPr="000E1A27">
        <w:rPr>
          <w:rFonts w:ascii="Times New Roman" w:hAnsi="Times New Roman" w:cs="Times New Roman"/>
          <w:sz w:val="24"/>
          <w:szCs w:val="24"/>
        </w:rPr>
        <w:t>сельсовета Советского района Курской области</w:t>
      </w:r>
      <w:r w:rsidR="006D6EDB" w:rsidRPr="000E1A27">
        <w:rPr>
          <w:rFonts w:ascii="Times New Roman" w:hAnsi="Times New Roman" w:cs="Times New Roman"/>
          <w:sz w:val="24"/>
          <w:szCs w:val="24"/>
        </w:rPr>
        <w:t>,</w:t>
      </w:r>
      <w:r w:rsidR="00BE1E36" w:rsidRPr="000E1A27">
        <w:rPr>
          <w:rFonts w:ascii="Times New Roman" w:hAnsi="Times New Roman" w:cs="Times New Roman"/>
          <w:sz w:val="24"/>
          <w:szCs w:val="24"/>
        </w:rPr>
        <w:t xml:space="preserve"> органом осуществляющим полномочия по санкционированию оплаты денежных обязательств</w:t>
      </w:r>
      <w:r w:rsidRPr="000E1A27">
        <w:rPr>
          <w:rFonts w:ascii="Times New Roman" w:hAnsi="Times New Roman" w:cs="Times New Roman"/>
          <w:sz w:val="24"/>
          <w:szCs w:val="24"/>
        </w:rPr>
        <w:t>, лицевые счета которым открыты в органе Федерального казначейства.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федерального бюджета),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8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( код по КФД 0531801, </w:t>
      </w:r>
      <w:hyperlink r:id="rId9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(сокращенную) (код формы по КФД 0531851) , </w:t>
      </w:r>
      <w:hyperlink r:id="rId10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получение наличных денег (код по КФД 0531802) , </w:t>
      </w:r>
      <w:hyperlink r:id="rId11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Сводную заявку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(для уплаты налогов) (код формы по КФД 0531860) , </w:t>
      </w:r>
      <w:hyperlink r:id="rId12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получение денежных средств, перечисляемых на карту (код формы по КФД 0531243)  (далее - Заявка).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58498E">
        <w:rPr>
          <w:rFonts w:ascii="Times New Roman" w:hAnsi="Times New Roman" w:cs="Times New Roman"/>
          <w:sz w:val="24"/>
          <w:szCs w:val="24"/>
        </w:rPr>
        <w:t xml:space="preserve">3. </w:t>
      </w:r>
      <w:r w:rsidR="000E1A27">
        <w:rPr>
          <w:rFonts w:ascii="Times New Roman" w:hAnsi="Times New Roman" w:cs="Times New Roman"/>
          <w:sz w:val="24"/>
          <w:szCs w:val="24"/>
        </w:rPr>
        <w:t>О</w:t>
      </w:r>
      <w:r w:rsidR="000E1A27" w:rsidRPr="0058498E">
        <w:rPr>
          <w:rFonts w:ascii="Times New Roman" w:hAnsi="Times New Roman" w:cs="Times New Roman"/>
          <w:sz w:val="24"/>
          <w:szCs w:val="24"/>
        </w:rPr>
        <w:t>рган</w:t>
      </w:r>
      <w:r w:rsidR="00BD7871">
        <w:rPr>
          <w:rFonts w:ascii="Times New Roman" w:hAnsi="Times New Roman" w:cs="Times New Roman"/>
          <w:sz w:val="24"/>
          <w:szCs w:val="24"/>
        </w:rPr>
        <w:t xml:space="preserve">, </w:t>
      </w:r>
      <w:r w:rsidR="000E1A27" w:rsidRPr="000E1A27">
        <w:rPr>
          <w:rFonts w:ascii="Times New Roman" w:hAnsi="Times New Roman" w:cs="Times New Roman"/>
          <w:sz w:val="24"/>
          <w:szCs w:val="24"/>
        </w:rPr>
        <w:t>осуществляющий полномочия по санкционированию оплаты денежных обязательств</w:t>
      </w:r>
      <w:r w:rsidR="00BD7871">
        <w:rPr>
          <w:rFonts w:ascii="Times New Roman" w:hAnsi="Times New Roman" w:cs="Times New Roman"/>
          <w:sz w:val="24"/>
          <w:szCs w:val="24"/>
        </w:rPr>
        <w:t>,</w:t>
      </w:r>
      <w:r w:rsidR="000E1A27">
        <w:rPr>
          <w:rFonts w:ascii="Times New Roman" w:hAnsi="Times New Roman" w:cs="Times New Roman"/>
          <w:sz w:val="24"/>
          <w:szCs w:val="24"/>
        </w:rPr>
        <w:t xml:space="preserve"> </w:t>
      </w:r>
      <w:r w:rsidRPr="0058498E">
        <w:rPr>
          <w:rFonts w:ascii="Times New Roman" w:hAnsi="Times New Roman" w:cs="Times New Roman"/>
          <w:sz w:val="24"/>
          <w:szCs w:val="24"/>
        </w:rPr>
        <w:t xml:space="preserve">проверяет Заявку на соответствие установленной форме, наличие в ней реквизитов и показателей, предусмотренных </w:t>
      </w:r>
      <w:hyperlink w:anchor="Par66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ar92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ar98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8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7" w:history="1">
        <w:r w:rsidR="000E1A2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ar128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0E1A27">
        <w:rPr>
          <w:rFonts w:ascii="Times New Roman" w:hAnsi="Times New Roman" w:cs="Times New Roman"/>
          <w:sz w:val="24"/>
          <w:szCs w:val="24"/>
        </w:rPr>
        <w:t>6</w:t>
      </w:r>
      <w:r w:rsidRPr="00584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6" w:history="1">
        <w:r w:rsidR="000E1A2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r w:rsidR="00345A56">
        <w:rPr>
          <w:rFonts w:ascii="Times New Roman" w:hAnsi="Times New Roman" w:cs="Times New Roman"/>
          <w:sz w:val="24"/>
          <w:szCs w:val="24"/>
        </w:rPr>
        <w:t xml:space="preserve"> </w:t>
      </w:r>
      <w:r w:rsidR="00345A56" w:rsidRPr="00345A56">
        <w:rPr>
          <w:rFonts w:ascii="Times New Roman" w:hAnsi="Times New Roman" w:cs="Times New Roman"/>
          <w:sz w:val="24"/>
          <w:szCs w:val="24"/>
        </w:rPr>
        <w:t>н</w:t>
      </w:r>
      <w:r w:rsidRPr="00345A56">
        <w:rPr>
          <w:rFonts w:ascii="Times New Roman" w:hAnsi="Times New Roman" w:cs="Times New Roman"/>
          <w:sz w:val="24"/>
          <w:szCs w:val="24"/>
        </w:rPr>
        <w:t>е позднее</w:t>
      </w:r>
      <w:r w:rsidRPr="0058498E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 получателем средств бюджета (администратором источников финансирования дефицита федерального бюджета) Заявки в орган </w:t>
      </w:r>
      <w:r w:rsidR="00006F49" w:rsidRPr="000E1A27">
        <w:rPr>
          <w:rFonts w:ascii="Times New Roman" w:hAnsi="Times New Roman" w:cs="Times New Roman"/>
          <w:sz w:val="24"/>
          <w:szCs w:val="24"/>
        </w:rPr>
        <w:t>осуществляющий полномочия по санкционированию оплаты денежных обязательств</w:t>
      </w:r>
      <w:r w:rsidRPr="000E1A27">
        <w:rPr>
          <w:rFonts w:ascii="Times New Roman" w:hAnsi="Times New Roman" w:cs="Times New Roman"/>
          <w:sz w:val="24"/>
          <w:szCs w:val="24"/>
        </w:rPr>
        <w:t>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58498E">
        <w:rPr>
          <w:rFonts w:ascii="Times New Roman" w:hAnsi="Times New Roman" w:cs="Times New Roman"/>
          <w:sz w:val="24"/>
          <w:szCs w:val="24"/>
        </w:rPr>
        <w:t>4. Заявка проверяется на наличие в ней следующих реквизитов и показателей: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представленным получателем средств</w:t>
      </w:r>
      <w:r w:rsidR="00006F49" w:rsidRPr="0058498E">
        <w:rPr>
          <w:rFonts w:ascii="Times New Roman" w:hAnsi="Times New Roman" w:cs="Times New Roman"/>
          <w:sz w:val="24"/>
          <w:szCs w:val="24"/>
        </w:rPr>
        <w:t>,</w:t>
      </w:r>
      <w:r w:rsidRPr="0058498E">
        <w:rPr>
          <w:rFonts w:ascii="Times New Roman" w:hAnsi="Times New Roman" w:cs="Times New Roman"/>
          <w:sz w:val="24"/>
          <w:szCs w:val="24"/>
        </w:rPr>
        <w:t xml:space="preserve"> администратором источников финансирования дефицита бюджета для открытия соответствующего лицевого счета;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DB48EF" w:rsidRPr="0058498E" w:rsidRDefault="00450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006F49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дефицитов федерального бюджета), по которым необходимо произвести касс</w:t>
      </w:r>
      <w:r w:rsidR="00006F49" w:rsidRPr="0058498E">
        <w:rPr>
          <w:rFonts w:ascii="Times New Roman" w:hAnsi="Times New Roman" w:cs="Times New Roman"/>
          <w:sz w:val="24"/>
          <w:szCs w:val="24"/>
        </w:rPr>
        <w:t>овый расход (кассовую выплату).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13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lastRenderedPageBreak/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006F49" w:rsidRPr="0058498E" w:rsidRDefault="00006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450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8EF" w:rsidRPr="0058498E">
        <w:rPr>
          <w:rFonts w:ascii="Times New Roman" w:hAnsi="Times New Roman" w:cs="Times New Roman"/>
          <w:sz w:val="24"/>
          <w:szCs w:val="24"/>
        </w:rPr>
        <w:t>6) вида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8) </w:t>
      </w:r>
      <w:r w:rsidR="00345A56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58498E">
        <w:rPr>
          <w:rFonts w:ascii="Times New Roman" w:hAnsi="Times New Roman" w:cs="Times New Roman"/>
          <w:sz w:val="24"/>
          <w:szCs w:val="24"/>
        </w:rPr>
        <w:t>номера учтенного бюджетного обязательства и номера денежного обязательства получателя средств бюджета;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A56">
        <w:rPr>
          <w:rFonts w:ascii="Times New Roman" w:hAnsi="Times New Roman" w:cs="Times New Roman"/>
          <w:sz w:val="24"/>
          <w:szCs w:val="24"/>
        </w:rPr>
        <w:t xml:space="preserve">9) номера и серии чека (при представлении Заявки на получение наличных денег (код по КФД </w:t>
      </w:r>
      <w:hyperlink r:id="rId14" w:history="1">
        <w:r w:rsidRPr="00345A56">
          <w:rPr>
            <w:rFonts w:ascii="Times New Roman" w:hAnsi="Times New Roman" w:cs="Times New Roman"/>
            <w:color w:val="0000FF"/>
            <w:sz w:val="24"/>
            <w:szCs w:val="24"/>
          </w:rPr>
          <w:t>0531802</w:t>
        </w:r>
      </w:hyperlink>
      <w:r w:rsidRPr="00345A56">
        <w:rPr>
          <w:rFonts w:ascii="Times New Roman" w:hAnsi="Times New Roman" w:cs="Times New Roman"/>
          <w:sz w:val="24"/>
          <w:szCs w:val="24"/>
        </w:rPr>
        <w:t>);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10) срока действия чека (при представлении Заявки на получение наличных денег (код по КФД </w:t>
      </w:r>
      <w:hyperlink r:id="rId15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0531802</w:t>
        </w:r>
      </w:hyperlink>
      <w:r w:rsidRPr="0058498E">
        <w:rPr>
          <w:rFonts w:ascii="Times New Roman" w:hAnsi="Times New Roman" w:cs="Times New Roman"/>
          <w:sz w:val="24"/>
          <w:szCs w:val="24"/>
        </w:rPr>
        <w:t>);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11) фамилии, имени и отчества получателя средств по чеку (при представлении Заявки на получение наличных денег (код по КФД </w:t>
      </w:r>
      <w:hyperlink r:id="rId16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0531802</w:t>
        </w:r>
      </w:hyperlink>
      <w:r w:rsidRPr="0058498E">
        <w:rPr>
          <w:rFonts w:ascii="Times New Roman" w:hAnsi="Times New Roman" w:cs="Times New Roman"/>
          <w:sz w:val="24"/>
          <w:szCs w:val="24"/>
        </w:rPr>
        <w:t>);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12)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7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0531802</w:t>
        </w:r>
      </w:hyperlink>
      <w:r w:rsidRPr="0058498E">
        <w:rPr>
          <w:rFonts w:ascii="Times New Roman" w:hAnsi="Times New Roman" w:cs="Times New Roman"/>
          <w:sz w:val="24"/>
          <w:szCs w:val="24"/>
        </w:rPr>
        <w:t>);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58498E">
        <w:rPr>
          <w:rFonts w:ascii="Times New Roman" w:hAnsi="Times New Roman" w:cs="Times New Roman"/>
          <w:sz w:val="24"/>
          <w:szCs w:val="24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8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 ;</w:t>
      </w:r>
    </w:p>
    <w:p w:rsidR="00BD7871" w:rsidRDefault="00BD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Start w:id="5" w:name="Par84"/>
      <w:bookmarkStart w:id="6" w:name="Par87"/>
      <w:bookmarkEnd w:id="4"/>
      <w:bookmarkEnd w:id="5"/>
      <w:bookmarkEnd w:id="6"/>
    </w:p>
    <w:p w:rsidR="00945BAB" w:rsidRPr="0058498E" w:rsidRDefault="00DB4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(предмета договора, (государственного контракта, соглашения) (при наличии), 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 </w:t>
      </w:r>
      <w:bookmarkStart w:id="7" w:name="Par91"/>
      <w:bookmarkEnd w:id="7"/>
    </w:p>
    <w:p w:rsidR="00BD7871" w:rsidRDefault="00BD7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="000E1A27">
        <w:rPr>
          <w:rFonts w:ascii="Times New Roman" w:hAnsi="Times New Roman" w:cs="Times New Roman"/>
          <w:sz w:val="24"/>
          <w:szCs w:val="24"/>
        </w:rPr>
        <w:t>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Start w:id="9" w:name="Par98"/>
      <w:bookmarkEnd w:id="8"/>
      <w:bookmarkEnd w:id="9"/>
      <w:r w:rsidRPr="0058498E">
        <w:rPr>
          <w:rFonts w:ascii="Times New Roman" w:hAnsi="Times New Roman" w:cs="Times New Roman"/>
          <w:sz w:val="24"/>
          <w:szCs w:val="24"/>
        </w:rPr>
        <w:t>5. При санкционировании оплаты денежных обязательств по расходам  осуществляется проверка Заявки по следующим направлениям: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10"/>
      <w:r w:rsidRPr="0058498E">
        <w:rPr>
          <w:rFonts w:ascii="Times New Roman" w:hAnsi="Times New Roman" w:cs="Times New Roman"/>
          <w:sz w:val="24"/>
          <w:szCs w:val="24"/>
        </w:rPr>
        <w:t>1) соответствие указанных в Заявке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3) соответствие указанных в Заявке кодов видов расходов классификации расходов </w:t>
      </w:r>
      <w:r w:rsidR="00945BAB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классификации);</w:t>
      </w: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DB4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5"/>
      <w:bookmarkEnd w:id="11"/>
      <w:r w:rsidRPr="0058498E">
        <w:rPr>
          <w:rFonts w:ascii="Times New Roman" w:hAnsi="Times New Roman" w:cs="Times New Roman"/>
          <w:sz w:val="24"/>
          <w:szCs w:val="24"/>
        </w:rPr>
        <w:t>4) непревышение сумм в Заявке остатков соответствующих лимитов бюджетных обязательств и пр</w:t>
      </w:r>
      <w:r w:rsidR="00BD7871">
        <w:rPr>
          <w:rFonts w:ascii="Times New Roman" w:hAnsi="Times New Roman" w:cs="Times New Roman"/>
          <w:sz w:val="24"/>
          <w:szCs w:val="24"/>
        </w:rPr>
        <w:t>едельных объемов финансирования</w:t>
      </w:r>
      <w:r w:rsidRPr="0058498E">
        <w:rPr>
          <w:rFonts w:ascii="Times New Roman" w:hAnsi="Times New Roman" w:cs="Times New Roman"/>
          <w:sz w:val="24"/>
          <w:szCs w:val="24"/>
        </w:rPr>
        <w:t>, учтенных на соответствующем лицевом счете;</w:t>
      </w:r>
    </w:p>
    <w:p w:rsidR="00DB48EF" w:rsidRPr="0058498E" w:rsidRDefault="00945B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5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</w:t>
      </w:r>
      <w:r w:rsidR="00DB48EF" w:rsidRPr="0058498E">
        <w:rPr>
          <w:rFonts w:ascii="Times New Roman" w:hAnsi="Times New Roman" w:cs="Times New Roman"/>
          <w:sz w:val="24"/>
          <w:szCs w:val="24"/>
        </w:rPr>
        <w:lastRenderedPageBreak/>
        <w:t>реквизитам получателя денежных средств, указанным в бюджетном обязательстве;</w:t>
      </w:r>
    </w:p>
    <w:p w:rsidR="00DB48EF" w:rsidRPr="0058498E" w:rsidRDefault="00945B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6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 бюджета на счета, открытые органам Федерального казначейства в учреждениях Центрального банка Российской Федерации;</w:t>
      </w:r>
    </w:p>
    <w:p w:rsidR="00DB48EF" w:rsidRPr="0058498E" w:rsidRDefault="00945B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7</w:t>
      </w:r>
      <w:r w:rsidR="00DB48EF" w:rsidRPr="0058498E">
        <w:rPr>
          <w:rFonts w:ascii="Times New Roman" w:hAnsi="Times New Roman" w:cs="Times New Roman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DB48EF" w:rsidRPr="0058498E" w:rsidRDefault="00945B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8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) идентичность кода (кодов) классификации расходов </w:t>
      </w:r>
      <w:r w:rsidRPr="0058498E">
        <w:rPr>
          <w:rFonts w:ascii="Times New Roman" w:hAnsi="Times New Roman" w:cs="Times New Roman"/>
          <w:sz w:val="24"/>
          <w:szCs w:val="24"/>
        </w:rPr>
        <w:t>местног</w:t>
      </w:r>
      <w:r w:rsidR="00DB48EF" w:rsidRPr="0058498E">
        <w:rPr>
          <w:rFonts w:ascii="Times New Roman" w:hAnsi="Times New Roman" w:cs="Times New Roman"/>
          <w:sz w:val="24"/>
          <w:szCs w:val="24"/>
        </w:rPr>
        <w:t>о бюджета по денежному обязательству и платежу;</w:t>
      </w:r>
    </w:p>
    <w:p w:rsidR="00DB48EF" w:rsidRPr="0058498E" w:rsidRDefault="00945B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9</w:t>
      </w:r>
      <w:r w:rsidR="00DB48EF" w:rsidRPr="0058498E">
        <w:rPr>
          <w:rFonts w:ascii="Times New Roman" w:hAnsi="Times New Roman" w:cs="Times New Roman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1</w:t>
      </w:r>
      <w:r w:rsidR="00945BAB" w:rsidRPr="0058498E">
        <w:rPr>
          <w:rFonts w:ascii="Times New Roman" w:hAnsi="Times New Roman" w:cs="Times New Roman"/>
          <w:sz w:val="24"/>
          <w:szCs w:val="24"/>
        </w:rPr>
        <w:t>0</w:t>
      </w:r>
      <w:r w:rsidRPr="0058498E">
        <w:rPr>
          <w:rFonts w:ascii="Times New Roman" w:hAnsi="Times New Roman" w:cs="Times New Roman"/>
          <w:sz w:val="24"/>
          <w:szCs w:val="24"/>
        </w:rPr>
        <w:t>) непревышение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1</w:t>
      </w:r>
      <w:r w:rsidR="00945BAB" w:rsidRPr="0058498E">
        <w:rPr>
          <w:rFonts w:ascii="Times New Roman" w:hAnsi="Times New Roman" w:cs="Times New Roman"/>
          <w:sz w:val="24"/>
          <w:szCs w:val="24"/>
        </w:rPr>
        <w:t>1</w:t>
      </w:r>
      <w:r w:rsidRPr="0058498E">
        <w:rPr>
          <w:rFonts w:ascii="Times New Roman" w:hAnsi="Times New Roman" w:cs="Times New Roman"/>
          <w:sz w:val="24"/>
          <w:szCs w:val="24"/>
        </w:rPr>
        <w:t>) непревышение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1"/>
      <w:bookmarkEnd w:id="12"/>
      <w:r w:rsidRPr="0058498E">
        <w:rPr>
          <w:rFonts w:ascii="Times New Roman" w:hAnsi="Times New Roman" w:cs="Times New Roman"/>
          <w:sz w:val="24"/>
          <w:szCs w:val="24"/>
        </w:rPr>
        <w:t xml:space="preserve">12) соответствие уникального номера реестровой записи в реестре контрактов, договору (государственному контракту), подлежащему включению в реестр контрактов и содержащему сведения, составляющие государственную тайну, указанному в </w:t>
      </w:r>
      <w:hyperlink r:id="rId19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3"/>
      <w:bookmarkEnd w:id="13"/>
      <w:r w:rsidRPr="0058498E">
        <w:rPr>
          <w:rFonts w:ascii="Times New Roman" w:hAnsi="Times New Roman" w:cs="Times New Roman"/>
          <w:sz w:val="24"/>
          <w:szCs w:val="24"/>
        </w:rPr>
        <w:t xml:space="preserve">13) непревышение указанной в </w:t>
      </w:r>
      <w:hyperlink r:id="rId20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о бюджете на соответствующий год;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4"/>
      <w:bookmarkEnd w:id="14"/>
      <w:r w:rsidRPr="0058498E">
        <w:rPr>
          <w:rFonts w:ascii="Times New Roman" w:hAnsi="Times New Roman" w:cs="Times New Roman"/>
          <w:sz w:val="24"/>
          <w:szCs w:val="24"/>
        </w:rPr>
        <w:t>14) неопережение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5"/>
      <w:bookmarkStart w:id="16" w:name="Par127"/>
      <w:bookmarkStart w:id="17" w:name="Par128"/>
      <w:bookmarkEnd w:id="15"/>
      <w:bookmarkEnd w:id="16"/>
      <w:bookmarkEnd w:id="17"/>
      <w:r w:rsidRPr="0058498E">
        <w:rPr>
          <w:rFonts w:ascii="Times New Roman" w:hAnsi="Times New Roman" w:cs="Times New Roman"/>
          <w:sz w:val="24"/>
          <w:szCs w:val="24"/>
        </w:rPr>
        <w:t xml:space="preserve">6. В случае если </w:t>
      </w:r>
      <w:hyperlink r:id="rId21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представляется для оплаты денежного обязательства, по которому </w:t>
      </w:r>
      <w:r w:rsidR="000E1A27">
        <w:rPr>
          <w:rFonts w:ascii="Times New Roman" w:hAnsi="Times New Roman" w:cs="Times New Roman"/>
          <w:sz w:val="24"/>
          <w:szCs w:val="24"/>
        </w:rPr>
        <w:t>с</w:t>
      </w:r>
      <w:r w:rsidRPr="0058498E">
        <w:rPr>
          <w:rFonts w:ascii="Times New Roman" w:hAnsi="Times New Roman" w:cs="Times New Roman"/>
          <w:sz w:val="24"/>
          <w:szCs w:val="24"/>
        </w:rPr>
        <w:t>формирован</w:t>
      </w:r>
      <w:r w:rsidR="000E1A27">
        <w:rPr>
          <w:rFonts w:ascii="Times New Roman" w:hAnsi="Times New Roman" w:cs="Times New Roman"/>
          <w:sz w:val="24"/>
          <w:szCs w:val="24"/>
        </w:rPr>
        <w:t>ы Сведения</w:t>
      </w:r>
      <w:r w:rsidRPr="0058498E">
        <w:rPr>
          <w:rFonts w:ascii="Times New Roman" w:hAnsi="Times New Roman" w:cs="Times New Roman"/>
          <w:sz w:val="24"/>
          <w:szCs w:val="24"/>
        </w:rPr>
        <w:t xml:space="preserve"> о денежном обязательстве (код формы по ОКУД </w:t>
      </w:r>
      <w:hyperlink r:id="rId22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0506102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23" w:history="1">
        <w:r w:rsidRPr="00BD787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D7871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</w:t>
      </w:r>
      <w:r w:rsidR="001B6213" w:rsidRPr="00BD7871">
        <w:rPr>
          <w:rFonts w:ascii="Times New Roman" w:hAnsi="Times New Roman" w:cs="Times New Roman"/>
          <w:sz w:val="24"/>
          <w:szCs w:val="24"/>
        </w:rPr>
        <w:t xml:space="preserve"> </w:t>
      </w:r>
      <w:r w:rsidR="001B6213" w:rsidRPr="00BD7871">
        <w:rPr>
          <w:rFonts w:ascii="Times New Roman" w:hAnsi="Times New Roman" w:cs="Times New Roman"/>
          <w:sz w:val="24"/>
          <w:szCs w:val="24"/>
          <w:u w:val="single"/>
        </w:rPr>
        <w:t xml:space="preserve">бюджета </w:t>
      </w:r>
      <w:r w:rsidR="00FB2A1A">
        <w:rPr>
          <w:rFonts w:ascii="Times New Roman" w:hAnsi="Times New Roman" w:cs="Times New Roman"/>
          <w:sz w:val="24"/>
          <w:szCs w:val="24"/>
          <w:u w:val="single"/>
        </w:rPr>
        <w:t>Нижнеграйворонского</w:t>
      </w:r>
      <w:r w:rsidR="001B6213" w:rsidRPr="00BD7871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Советского района Курской области</w:t>
      </w:r>
      <w:r w:rsidRPr="00BD7871">
        <w:rPr>
          <w:rFonts w:ascii="Times New Roman" w:hAnsi="Times New Roman" w:cs="Times New Roman"/>
          <w:sz w:val="24"/>
          <w:szCs w:val="24"/>
        </w:rPr>
        <w:t>,</w:t>
      </w:r>
      <w:r w:rsidRPr="0058498E">
        <w:rPr>
          <w:rFonts w:ascii="Times New Roman" w:hAnsi="Times New Roman" w:cs="Times New Roman"/>
          <w:sz w:val="24"/>
          <w:szCs w:val="24"/>
        </w:rPr>
        <w:t xml:space="preserve"> получатель средств </w:t>
      </w:r>
      <w:r w:rsidR="001B6213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бюджета представляет в орган </w:t>
      </w:r>
      <w:r w:rsidR="001B6213" w:rsidRPr="0058498E">
        <w:rPr>
          <w:rFonts w:ascii="Times New Roman" w:hAnsi="Times New Roman" w:cs="Times New Roman"/>
          <w:sz w:val="24"/>
          <w:szCs w:val="24"/>
        </w:rPr>
        <w:t xml:space="preserve">осуществляющий полномочия по учету бюджетных и денежных обязательств </w:t>
      </w:r>
      <w:r w:rsidRPr="0058498E">
        <w:rPr>
          <w:rFonts w:ascii="Times New Roman" w:hAnsi="Times New Roman" w:cs="Times New Roman"/>
          <w:sz w:val="24"/>
          <w:szCs w:val="24"/>
        </w:rPr>
        <w:t xml:space="preserve">вместе с </w:t>
      </w:r>
      <w:hyperlink r:id="rId24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Заявкой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 кассовый расход указанный в ней документ, подтверждающий возникновение денежного обязательства.</w:t>
      </w: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1B621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6"/>
      <w:bookmarkStart w:id="19" w:name="Par137"/>
      <w:bookmarkEnd w:id="18"/>
      <w:bookmarkEnd w:id="19"/>
      <w:r w:rsidRPr="0058498E">
        <w:rPr>
          <w:rFonts w:ascii="Times New Roman" w:hAnsi="Times New Roman" w:cs="Times New Roman"/>
          <w:sz w:val="24"/>
          <w:szCs w:val="24"/>
        </w:rPr>
        <w:t>7</w:t>
      </w:r>
      <w:r w:rsidR="00DB48EF" w:rsidRPr="0058498E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расходов </w:t>
      </w:r>
      <w:r w:rsidR="001B6213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 классификации расходов </w:t>
      </w:r>
      <w:r w:rsidR="001B6213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DB48EF" w:rsidRPr="0058498E" w:rsidRDefault="000E1A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1"/>
      <w:bookmarkEnd w:id="20"/>
      <w:r>
        <w:rPr>
          <w:rFonts w:ascii="Times New Roman" w:hAnsi="Times New Roman" w:cs="Times New Roman"/>
          <w:sz w:val="24"/>
          <w:szCs w:val="24"/>
        </w:rPr>
        <w:t>8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выплатам по источникам </w:t>
      </w:r>
      <w:r w:rsidR="00DB48EF" w:rsidRPr="0058498E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федерального бюджета осуществляется проверка Заявки по следующим направлениям: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источников финансирования дефицита </w:t>
      </w:r>
      <w:r w:rsidR="001B6213" w:rsidRPr="0058498E">
        <w:rPr>
          <w:rFonts w:ascii="Times New Roman" w:hAnsi="Times New Roman" w:cs="Times New Roman"/>
          <w:sz w:val="24"/>
          <w:szCs w:val="24"/>
        </w:rPr>
        <w:t>местного</w:t>
      </w:r>
      <w:r w:rsidRPr="0058498E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B48EF" w:rsidRPr="0058498E" w:rsidRDefault="000E1A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. В случае если форма или информация, указанная в Заявке, не соответствуют требованиям, установленным </w:t>
      </w:r>
      <w:hyperlink w:anchor="Par63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="00DB48EF" w:rsidRPr="0058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DB48EF" w:rsidRPr="0058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DB48EF" w:rsidRPr="005849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1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hyperlink w:anchor="Par125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</w:t>
        </w:r>
      </w:hyperlink>
      <w:r w:rsidR="001B6213" w:rsidRPr="0058498E">
        <w:rPr>
          <w:rFonts w:ascii="Times New Roman" w:hAnsi="Times New Roman" w:cs="Times New Roman"/>
          <w:sz w:val="24"/>
          <w:szCs w:val="24"/>
        </w:rPr>
        <w:t>5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8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1B6213" w:rsidRPr="0058498E">
        <w:rPr>
          <w:rFonts w:ascii="Times New Roman" w:hAnsi="Times New Roman" w:cs="Times New Roman"/>
          <w:sz w:val="24"/>
          <w:szCs w:val="24"/>
        </w:rPr>
        <w:t>6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7,8 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настоящего Порядка, орган </w:t>
      </w:r>
      <w:r w:rsidR="0069454E" w:rsidRPr="0058498E">
        <w:rPr>
          <w:rFonts w:ascii="Times New Roman" w:hAnsi="Times New Roman" w:cs="Times New Roman"/>
          <w:sz w:val="24"/>
          <w:szCs w:val="24"/>
        </w:rPr>
        <w:t xml:space="preserve">осуществляющий полномочия по учету бюджетных и денежных обязательств </w:t>
      </w:r>
      <w:r w:rsidR="00DB48EF" w:rsidRPr="0058498E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бюджета (администратору источников финансирования дефицита бюджета) не позднее сроков, установленных </w:t>
      </w:r>
      <w:hyperlink w:anchor="Par63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DB48EF"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Порядка, экземпляры Заявки на бумажном носителе с указанием в прилагаемом Протоколе (код по КФД </w:t>
      </w:r>
      <w:hyperlink r:id="rId25" w:history="1">
        <w:r w:rsidR="00DB48EF" w:rsidRPr="0058498E">
          <w:rPr>
            <w:rFonts w:ascii="Times New Roman" w:hAnsi="Times New Roman" w:cs="Times New Roman"/>
            <w:color w:val="0000FF"/>
            <w:sz w:val="24"/>
            <w:szCs w:val="24"/>
          </w:rPr>
          <w:t>0531805</w:t>
        </w:r>
      </w:hyperlink>
      <w:r w:rsidR="00DB48EF" w:rsidRPr="0058498E">
        <w:rPr>
          <w:rFonts w:ascii="Times New Roman" w:hAnsi="Times New Roman" w:cs="Times New Roman"/>
          <w:sz w:val="24"/>
          <w:szCs w:val="24"/>
        </w:rPr>
        <w:t>) причины возврата.</w:t>
      </w:r>
    </w:p>
    <w:p w:rsidR="00DB48EF" w:rsidRPr="0058498E" w:rsidRDefault="00DB48E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 xml:space="preserve">В случае если Заявка представлялась в электронном виде, получателю средств  бюджета (администратору источников финансирования бюджета) не позднее сроков, установленных </w:t>
      </w:r>
      <w:hyperlink w:anchor="Par63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8498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(код по КФД </w:t>
      </w:r>
      <w:hyperlink r:id="rId26" w:history="1">
        <w:r w:rsidRPr="0058498E">
          <w:rPr>
            <w:rFonts w:ascii="Times New Roman" w:hAnsi="Times New Roman" w:cs="Times New Roman"/>
            <w:color w:val="0000FF"/>
            <w:sz w:val="24"/>
            <w:szCs w:val="24"/>
          </w:rPr>
          <w:t>0531805</w:t>
        </w:r>
      </w:hyperlink>
      <w:r w:rsidRPr="0058498E">
        <w:rPr>
          <w:rFonts w:ascii="Times New Roman" w:hAnsi="Times New Roman" w:cs="Times New Roman"/>
          <w:sz w:val="24"/>
          <w:szCs w:val="24"/>
        </w:rPr>
        <w:t>) в электронном виде, в котором указывается причина возврата.</w:t>
      </w:r>
    </w:p>
    <w:p w:rsidR="00DB48EF" w:rsidRPr="0058498E" w:rsidRDefault="00DB4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8EF" w:rsidRPr="0058498E" w:rsidRDefault="0069454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8E">
        <w:rPr>
          <w:rFonts w:ascii="Times New Roman" w:hAnsi="Times New Roman" w:cs="Times New Roman"/>
          <w:sz w:val="24"/>
          <w:szCs w:val="24"/>
        </w:rPr>
        <w:t>9</w:t>
      </w:r>
      <w:r w:rsidR="00DB48EF" w:rsidRPr="0058498E">
        <w:rPr>
          <w:rFonts w:ascii="Times New Roman" w:hAnsi="Times New Roman" w:cs="Times New Roman"/>
          <w:sz w:val="24"/>
          <w:szCs w:val="24"/>
        </w:rPr>
        <w:t>. При положительном результате проверки в соответствии с требованиями, установленными настоящим Порядком,  Заявка принимается к исполнению.</w:t>
      </w:r>
    </w:p>
    <w:p w:rsidR="0069454E" w:rsidRPr="0058498E" w:rsidRDefault="00694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54E" w:rsidRPr="0058498E" w:rsidRDefault="00694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54E" w:rsidRPr="0058498E" w:rsidRDefault="00694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54E" w:rsidRPr="0058498E" w:rsidRDefault="00694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54E" w:rsidRPr="0058498E" w:rsidRDefault="00694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454E" w:rsidRDefault="0069454E">
      <w:pPr>
        <w:pStyle w:val="ConsPlusNormal"/>
        <w:jc w:val="right"/>
        <w:outlineLvl w:val="1"/>
      </w:pPr>
    </w:p>
    <w:sectPr w:rsidR="0069454E" w:rsidSect="003F1ABB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0083"/>
    <w:rsid w:val="00006F49"/>
    <w:rsid w:val="000E1A27"/>
    <w:rsid w:val="001625D5"/>
    <w:rsid w:val="001B6213"/>
    <w:rsid w:val="002544E8"/>
    <w:rsid w:val="002850F1"/>
    <w:rsid w:val="00345A56"/>
    <w:rsid w:val="003F1ABB"/>
    <w:rsid w:val="004503E8"/>
    <w:rsid w:val="0058498E"/>
    <w:rsid w:val="005C1E31"/>
    <w:rsid w:val="005C3D03"/>
    <w:rsid w:val="0069454E"/>
    <w:rsid w:val="006D6EDB"/>
    <w:rsid w:val="008502B1"/>
    <w:rsid w:val="00892D1C"/>
    <w:rsid w:val="00900A74"/>
    <w:rsid w:val="00912061"/>
    <w:rsid w:val="00945BAB"/>
    <w:rsid w:val="00962DAE"/>
    <w:rsid w:val="00996171"/>
    <w:rsid w:val="009F4942"/>
    <w:rsid w:val="00A22B5B"/>
    <w:rsid w:val="00BD0AD2"/>
    <w:rsid w:val="00BD7871"/>
    <w:rsid w:val="00BE1E36"/>
    <w:rsid w:val="00C415E3"/>
    <w:rsid w:val="00DB48EF"/>
    <w:rsid w:val="00E2418F"/>
    <w:rsid w:val="00E677BF"/>
    <w:rsid w:val="00EA1067"/>
    <w:rsid w:val="00EC218F"/>
    <w:rsid w:val="00F349BB"/>
    <w:rsid w:val="00F7070A"/>
    <w:rsid w:val="00FB2A1A"/>
    <w:rsid w:val="00FC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CB29D16FCE7446C516FF4A8FA6A616171293E62FC04C2368CBAE83F7X4F" TargetMode="External"/><Relationship Id="rId13" Type="http://schemas.openxmlformats.org/officeDocument/2006/relationships/hyperlink" Target="consultantplus://offline/ref=DF6B42FA0D4CED8EBFAFCB29D16FCE7447CC14F1488BA6A616171293E6F2XFF" TargetMode="External"/><Relationship Id="rId18" Type="http://schemas.openxmlformats.org/officeDocument/2006/relationships/hyperlink" Target="consultantplus://offline/ref=DF6B42FA0D4CED8EBFAFCB29D16FCE7446CD12F04B8FA6A616171293E62FC04C2368CBA88677A3DAF1XAF" TargetMode="External"/><Relationship Id="rId26" Type="http://schemas.openxmlformats.org/officeDocument/2006/relationships/hyperlink" Target="consultantplus://offline/ref=DF6B42FA0D4CED8EBFAFCB29D16FCE7446C516FF4A8FA6A616171293E62FC04C2368CBA88676A4DEF1X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6B42FA0D4CED8EBFAFCB29D16FCE7446C516FF4A8FA6A616171293E62FC04C2368CBAE83F7X4F" TargetMode="External"/><Relationship Id="rId7" Type="http://schemas.openxmlformats.org/officeDocument/2006/relationships/hyperlink" Target="consultantplus://offline/ref=DF6B42FA0D4CED8EBFAFCB29D16FCE7447CC13F7468CA6A616171293E62FC04C2368CBA88674A0DCF1XEF" TargetMode="External"/><Relationship Id="rId12" Type="http://schemas.openxmlformats.org/officeDocument/2006/relationships/hyperlink" Target="consultantplus://offline/ref=DF6B42FA0D4CED8EBFAFCB29D16FCE7446C516FF4B86A6A616171293E62FC04C2368CBA88677A6DCF1XCF" TargetMode="External"/><Relationship Id="rId17" Type="http://schemas.openxmlformats.org/officeDocument/2006/relationships/hyperlink" Target="consultantplus://offline/ref=DF6B42FA0D4CED8EBFAFCB29D16FCE7446C516FF4A8FA6A616171293E62FC04C2368CBA180F7X3F" TargetMode="External"/><Relationship Id="rId25" Type="http://schemas.openxmlformats.org/officeDocument/2006/relationships/hyperlink" Target="consultantplus://offline/ref=DF6B42FA0D4CED8EBFAFCB29D16FCE7446C516FF4A8FA6A616171293E62FC04C2368CBA88676A4DEF1X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6B42FA0D4CED8EBFAFCB29D16FCE7446C516FF4A8FA6A616171293E62FC04C2368CBA180F7X3F" TargetMode="External"/><Relationship Id="rId20" Type="http://schemas.openxmlformats.org/officeDocument/2006/relationships/hyperlink" Target="consultantplus://offline/ref=DF6B42FA0D4CED8EBFAFCB29D16FCE7446C516FF4A8FA6A616171293E62FC04C2368CBAE83F7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B42FA0D4CED8EBFAFCB29D16FCE7447CC13F7468CA6A616171293E62FC04C2368CBAA8072FAX6F" TargetMode="External"/><Relationship Id="rId11" Type="http://schemas.openxmlformats.org/officeDocument/2006/relationships/hyperlink" Target="consultantplus://offline/ref=DF6B42FA0D4CED8EBFAFCB29D16FCE7446C516FF4A8FA6A616171293E62FC04C2368CBA88571FAXAF" TargetMode="External"/><Relationship Id="rId24" Type="http://schemas.openxmlformats.org/officeDocument/2006/relationships/hyperlink" Target="consultantplus://offline/ref=DF6B42FA0D4CED8EBFAFCB29D16FCE7446C516FF4A8FA6A616171293E62FC04C2368CBAE83F7X4F" TargetMode="External"/><Relationship Id="rId5" Type="http://schemas.openxmlformats.org/officeDocument/2006/relationships/hyperlink" Target="consultantplus://offline/ref=DF6B42FA0D4CED8EBFAFCB29D16FCE7447CC13F7468CA6A616171293E62FC04C2368CBA88674A0DCF1XEF" TargetMode="External"/><Relationship Id="rId15" Type="http://schemas.openxmlformats.org/officeDocument/2006/relationships/hyperlink" Target="consultantplus://offline/ref=DF6B42FA0D4CED8EBFAFCB29D16FCE7446C516FF4A8FA6A616171293E62FC04C2368CBA180F7X3F" TargetMode="External"/><Relationship Id="rId23" Type="http://schemas.openxmlformats.org/officeDocument/2006/relationships/hyperlink" Target="consultantplus://offline/ref=DF6B42FA0D4CED8EBFAFCB29D16FCE7446C411F24F8AA6A616171293E62FC04C2368CBA88677A3DEF1X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6B42FA0D4CED8EBFAFCB29D16FCE7446C516FF4A8FA6A616171293E62FC04C2368CBA180F7X3F" TargetMode="External"/><Relationship Id="rId19" Type="http://schemas.openxmlformats.org/officeDocument/2006/relationships/hyperlink" Target="consultantplus://offline/ref=DF6B42FA0D4CED8EBFAFCB29D16FCE7446C516FF4A8FA6A616171293E62FC04C2368CBAE83F7X4F" TargetMode="External"/><Relationship Id="rId4" Type="http://schemas.openxmlformats.org/officeDocument/2006/relationships/hyperlink" Target="consultantplus://offline/ref=DF6B42FA0D4CED8EBFAFCB29D16FCE7447CC13F7468CA6A616171293E62FC04C2368CBAA8072FAX6F" TargetMode="External"/><Relationship Id="rId9" Type="http://schemas.openxmlformats.org/officeDocument/2006/relationships/hyperlink" Target="consultantplus://offline/ref=DF6B42FA0D4CED8EBFAFCB29D16FCE7446C516FF4A8FA6A616171293E62FC04C2368CBA88773FAX3F" TargetMode="External"/><Relationship Id="rId14" Type="http://schemas.openxmlformats.org/officeDocument/2006/relationships/hyperlink" Target="consultantplus://offline/ref=DF6B42FA0D4CED8EBFAFCB29D16FCE7446C516FF4A8FA6A616171293E62FC04C2368CBA180F7X3F" TargetMode="External"/><Relationship Id="rId22" Type="http://schemas.openxmlformats.org/officeDocument/2006/relationships/hyperlink" Target="consultantplus://offline/ref=DF6B42FA0D4CED8EBFAFCB29D16FCE7446C411F24F8AA6A616171293E62FC04C2368CBAA86F7X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P7P7wHIKTuBAkOMsc7Qiou2cnv7bzdRx0De7B4I3OaI=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EC0IwnhJcJS0AsGCKjO1qGbpTJfrgjxuihkqMRZ79QBF4cV9/0SoGPrtNIduAmL+
WbbxmINaVYGDIv2+67WQfQ==</SignatureValue>
  <KeyInfo>
    <X509Data>
      <X509Certificate>MIIIdDCCCCOgAwIBAgIUGdhW3gnp0hki1kYa3cpJ7/TqXoYwCAYGKoUDAgIDMIIB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tSDQutCw0LfQvdCw0YfQtdC50YHRgtCy0L4wHhcNMTgwMzEzMDcwNTI0WhcNMTkw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VR0OBBYEFEAGhX91wop+It+KIQjYLFhXhF93MAgGBiqFAwICAwNBAFwr6PGNg4gC
0TSRLqHek27kX8jm568EHkw5/yx32ESqYFyKyqRH476Y+nsvqpXnMycV7LcBIHco
ZpfeQk8ESXM=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28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4cwGYnbK0Ub34Oj1l5BRYKbBOx0=</DigestValue>
      </Reference>
      <Reference URI="/word/document.xml?ContentType=application/vnd.openxmlformats-officedocument.wordprocessingml.document.main+xml">
        <DigestMethod Algorithm="http://www.w3.org/2000/09/xmldsig#sha1"/>
        <DigestValue>f+Aa1kMIiB57kqgeWGr/h2JT2H4=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settings.xml?ContentType=application/vnd.openxmlformats-officedocument.wordprocessingml.settings+xml">
        <DigestMethod Algorithm="http://www.w3.org/2000/09/xmldsig#sha1"/>
        <DigestValue>FQQ9IPZIGnhu+Y7CxO57umCClZY=</DigestValue>
      </Reference>
      <Reference URI="/word/styles.xml?ContentType=application/vnd.openxmlformats-officedocument.wordprocessingml.styles+xml">
        <DigestMethod Algorithm="http://www.w3.org/2000/09/xmldsig#sha1"/>
        <DigestValue>DxzN9W+42c5lltvdcb92oZP+OIM=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2018-11-09T06:34:49Z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13845</Characters>
  <Application>Microsoft Office Word</Application>
  <DocSecurity>0</DocSecurity>
  <Lines>115</Lines>
  <Paragraphs>32</Paragraphs>
  <ScaleCrop>false</ScaleCrop>
  <Company>КонсультантПлюс Версия 4017.00.96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17.11.2016 N 213н(ред. от 22.11.2017)"О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бюджета"(Зарегистрировано в М</dc:title>
  <dc:creator>DolzhenkoTA</dc:creator>
  <cp:lastModifiedBy>ВоробьеваГА</cp:lastModifiedBy>
  <cp:revision>2</cp:revision>
  <cp:lastPrinted>2018-10-19T08:43:00Z</cp:lastPrinted>
  <dcterms:created xsi:type="dcterms:W3CDTF">2018-11-09T06:34:00Z</dcterms:created>
  <dcterms:modified xsi:type="dcterms:W3CDTF">2018-11-09T06:34:00Z</dcterms:modified>
</cp:coreProperties>
</file>