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7" w:rsidRPr="005F4DD7" w:rsidRDefault="005F4DD7" w:rsidP="005F4D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4D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0125" cy="1257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D7" w:rsidRPr="005F4DD7" w:rsidRDefault="005F4DD7" w:rsidP="005F4DD7">
      <w:pPr>
        <w:spacing w:after="0" w:line="240" w:lineRule="auto"/>
        <w:rPr>
          <w:rFonts w:ascii="Times New Roman" w:hAnsi="Times New Roman" w:cs="Times New Roman"/>
        </w:rPr>
      </w:pPr>
    </w:p>
    <w:p w:rsidR="005F4DD7" w:rsidRPr="005F4DD7" w:rsidRDefault="005F4DD7" w:rsidP="005F4D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DD7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5F4DD7" w:rsidRPr="005F4DD7" w:rsidRDefault="005F4DD7" w:rsidP="005F4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D7">
        <w:rPr>
          <w:rFonts w:ascii="Times New Roman" w:hAnsi="Times New Roman" w:cs="Times New Roman"/>
          <w:b/>
          <w:sz w:val="28"/>
          <w:szCs w:val="28"/>
        </w:rPr>
        <w:t xml:space="preserve">СОВЕТСКОГО РАЙОНА КУРСКОЙ ОБЛАСТИ </w:t>
      </w:r>
    </w:p>
    <w:p w:rsidR="005F4DD7" w:rsidRPr="005F4DD7" w:rsidRDefault="005F4DD7" w:rsidP="005F4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D7" w:rsidRPr="005F4DD7" w:rsidRDefault="005F4DD7" w:rsidP="005F4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4DD7" w:rsidRPr="005F4DD7" w:rsidRDefault="005F4DD7" w:rsidP="005F4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4DD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F4DD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5F4DD7" w:rsidRPr="005F4DD7" w:rsidRDefault="005F4DD7" w:rsidP="005F4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4DD7" w:rsidRPr="005F4DD7" w:rsidRDefault="005F4DD7" w:rsidP="005F4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DD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5F4DD7">
        <w:rPr>
          <w:rFonts w:ascii="Times New Roman" w:hAnsi="Times New Roman" w:cs="Times New Roman"/>
          <w:sz w:val="28"/>
          <w:szCs w:val="28"/>
          <w:u w:val="single"/>
        </w:rPr>
        <w:t xml:space="preserve">.04.2020 </w:t>
      </w:r>
      <w:r w:rsidRPr="005F4DD7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  <w:u w:val="single"/>
        </w:rPr>
        <w:t>316</w:t>
      </w:r>
      <w:r w:rsidRPr="005F4D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F4DD7" w:rsidRPr="005F4DD7" w:rsidRDefault="005F4DD7" w:rsidP="005F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DD7">
        <w:rPr>
          <w:rFonts w:ascii="Times New Roman" w:hAnsi="Times New Roman" w:cs="Times New Roman"/>
          <w:sz w:val="20"/>
          <w:szCs w:val="20"/>
        </w:rPr>
        <w:t>Курская область, 306600, пос. Кшенский, ул. Пролетарская, 45</w:t>
      </w:r>
    </w:p>
    <w:p w:rsidR="00E92E5D" w:rsidRPr="005F4DD7" w:rsidRDefault="00E92E5D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5D" w:rsidRPr="005F4DD7" w:rsidRDefault="00E92E5D" w:rsidP="00FC1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</w:t>
      </w:r>
    </w:p>
    <w:p w:rsidR="00E92E5D" w:rsidRPr="005F4DD7" w:rsidRDefault="00E92E5D" w:rsidP="00FC1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планировки территории</w:t>
      </w:r>
    </w:p>
    <w:p w:rsidR="00E92E5D" w:rsidRPr="005F4DD7" w:rsidRDefault="00E92E5D" w:rsidP="00FC1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проекту межевания для установления</w:t>
      </w:r>
    </w:p>
    <w:p w:rsidR="00E92E5D" w:rsidRPr="005F4DD7" w:rsidRDefault="00E92E5D" w:rsidP="00FC1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 земельных участков  предназначенных </w:t>
      </w:r>
      <w:proofErr w:type="gramStart"/>
      <w:r w:rsidRPr="005F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A2210B" w:rsidRPr="005F4DD7" w:rsidRDefault="00E92E5D" w:rsidP="00FC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строительства </w:t>
      </w:r>
      <w:r w:rsidR="00872AC8" w:rsidRPr="005F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5F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инейного объекта</w:t>
      </w:r>
      <w:r w:rsidR="004B031D" w:rsidRPr="005F4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10B" w:rsidRPr="005F4DD7">
        <w:rPr>
          <w:rFonts w:ascii="Times New Roman" w:hAnsi="Times New Roman" w:cs="Times New Roman"/>
          <w:b/>
          <w:sz w:val="28"/>
          <w:szCs w:val="28"/>
        </w:rPr>
        <w:t xml:space="preserve">«Проезд </w:t>
      </w:r>
      <w:proofErr w:type="gramStart"/>
      <w:r w:rsidR="00A2210B" w:rsidRPr="005F4DD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A2210B" w:rsidRPr="005F4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88B" w:rsidRPr="005F4DD7" w:rsidRDefault="00A2210B" w:rsidP="00FC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D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F4DD7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5F4DD7">
        <w:rPr>
          <w:rFonts w:ascii="Times New Roman" w:hAnsi="Times New Roman" w:cs="Times New Roman"/>
          <w:b/>
          <w:sz w:val="28"/>
          <w:szCs w:val="28"/>
        </w:rPr>
        <w:t xml:space="preserve">ижняя </w:t>
      </w:r>
      <w:proofErr w:type="spellStart"/>
      <w:r w:rsidRPr="005F4DD7">
        <w:rPr>
          <w:rFonts w:ascii="Times New Roman" w:hAnsi="Times New Roman" w:cs="Times New Roman"/>
          <w:b/>
          <w:sz w:val="28"/>
          <w:szCs w:val="28"/>
        </w:rPr>
        <w:t>Г</w:t>
      </w:r>
      <w:r w:rsidR="00B64836" w:rsidRPr="005F4DD7">
        <w:rPr>
          <w:rFonts w:ascii="Times New Roman" w:hAnsi="Times New Roman" w:cs="Times New Roman"/>
          <w:b/>
          <w:sz w:val="28"/>
          <w:szCs w:val="28"/>
        </w:rPr>
        <w:t>р</w:t>
      </w:r>
      <w:r w:rsidRPr="005F4DD7">
        <w:rPr>
          <w:rFonts w:ascii="Times New Roman" w:hAnsi="Times New Roman" w:cs="Times New Roman"/>
          <w:b/>
          <w:sz w:val="28"/>
          <w:szCs w:val="28"/>
        </w:rPr>
        <w:t>айворонка</w:t>
      </w:r>
      <w:proofErr w:type="spellEnd"/>
      <w:r w:rsidRPr="005F4DD7">
        <w:rPr>
          <w:rFonts w:ascii="Times New Roman" w:hAnsi="Times New Roman" w:cs="Times New Roman"/>
          <w:b/>
          <w:sz w:val="28"/>
          <w:szCs w:val="28"/>
        </w:rPr>
        <w:t xml:space="preserve">, ул.Центральная </w:t>
      </w:r>
    </w:p>
    <w:p w:rsidR="0047088B" w:rsidRPr="005F4DD7" w:rsidRDefault="00A2210B" w:rsidP="00FC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D7">
        <w:rPr>
          <w:rFonts w:ascii="Times New Roman" w:hAnsi="Times New Roman" w:cs="Times New Roman"/>
          <w:b/>
          <w:sz w:val="28"/>
          <w:szCs w:val="28"/>
        </w:rPr>
        <w:t xml:space="preserve">Нижнеграйворонского сельсовета </w:t>
      </w:r>
    </w:p>
    <w:p w:rsidR="00872AC8" w:rsidRPr="005F4DD7" w:rsidRDefault="00A2210B" w:rsidP="00FC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D7">
        <w:rPr>
          <w:rFonts w:ascii="Times New Roman" w:hAnsi="Times New Roman" w:cs="Times New Roman"/>
          <w:b/>
          <w:sz w:val="28"/>
          <w:szCs w:val="28"/>
        </w:rPr>
        <w:t>Советского района Курской области»</w:t>
      </w:r>
    </w:p>
    <w:p w:rsidR="00FE182A" w:rsidRPr="005F4DD7" w:rsidRDefault="00FE182A" w:rsidP="00FC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5D" w:rsidRPr="005F4DD7" w:rsidRDefault="00E92E5D" w:rsidP="00FC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5D" w:rsidRPr="005F4DD7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46 Градостроительного кодекса Российской Федерации, Федеральным  законом от 06.10.2003 № 131-ФЗ «Об общих принципах организации  местного самоуправления в Российской Федерации», </w:t>
      </w:r>
      <w:r w:rsidR="004B031D" w:rsidRPr="005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об организации и проведении общественных обсуждений и (или) публичных слушаний по вопросам градостроительной деятельности на территории муниципального района «Советский район» Курской области, утвержденным решением Представительного Собрания Советского района Курской области </w:t>
      </w:r>
      <w:r w:rsidR="004B031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26.02.2020 года № 99, </w:t>
      </w: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proofErr w:type="gramEnd"/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  Администрация </w:t>
      </w:r>
      <w:r w:rsidR="004B031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</w:t>
      </w:r>
      <w:r w:rsidR="004B031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4B031D" w:rsidRPr="005F4DD7" w:rsidRDefault="004B031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1D" w:rsidRPr="005F4DD7" w:rsidRDefault="00FC1E8C" w:rsidP="00FC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7">
        <w:rPr>
          <w:rFonts w:ascii="Times New Roman" w:hAnsi="Times New Roman" w:cs="Times New Roman"/>
          <w:sz w:val="28"/>
          <w:szCs w:val="28"/>
        </w:rPr>
        <w:t>1.</w:t>
      </w:r>
      <w:r w:rsidR="00E92E5D" w:rsidRPr="005F4DD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планировки территории и проекту межевания для установления границ земельных участков  предназначенных для строительства линейного </w:t>
      </w:r>
      <w:r w:rsidR="0047088B" w:rsidRPr="005F4DD7">
        <w:rPr>
          <w:rFonts w:ascii="Times New Roman" w:hAnsi="Times New Roman" w:cs="Times New Roman"/>
          <w:sz w:val="28"/>
          <w:szCs w:val="28"/>
        </w:rPr>
        <w:t>объекта «Проезд по с</w:t>
      </w:r>
      <w:proofErr w:type="gramStart"/>
      <w:r w:rsidR="0047088B" w:rsidRPr="005F4D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7088B" w:rsidRPr="005F4DD7"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 w:rsidR="0047088B" w:rsidRPr="005F4DD7">
        <w:rPr>
          <w:rFonts w:ascii="Times New Roman" w:hAnsi="Times New Roman" w:cs="Times New Roman"/>
          <w:sz w:val="28"/>
          <w:szCs w:val="28"/>
        </w:rPr>
        <w:t>Г</w:t>
      </w:r>
      <w:r w:rsidR="00B64836" w:rsidRPr="005F4DD7">
        <w:rPr>
          <w:rFonts w:ascii="Times New Roman" w:hAnsi="Times New Roman" w:cs="Times New Roman"/>
          <w:sz w:val="28"/>
          <w:szCs w:val="28"/>
        </w:rPr>
        <w:t>р</w:t>
      </w:r>
      <w:r w:rsidR="0047088B" w:rsidRPr="005F4DD7">
        <w:rPr>
          <w:rFonts w:ascii="Times New Roman" w:hAnsi="Times New Roman" w:cs="Times New Roman"/>
          <w:sz w:val="28"/>
          <w:szCs w:val="28"/>
        </w:rPr>
        <w:t>айворонка</w:t>
      </w:r>
      <w:proofErr w:type="spellEnd"/>
      <w:r w:rsidR="0047088B" w:rsidRPr="005F4DD7">
        <w:rPr>
          <w:rFonts w:ascii="Times New Roman" w:hAnsi="Times New Roman" w:cs="Times New Roman"/>
          <w:sz w:val="28"/>
          <w:szCs w:val="28"/>
        </w:rPr>
        <w:t xml:space="preserve">, ул.Центральная </w:t>
      </w:r>
      <w:proofErr w:type="spellStart"/>
      <w:r w:rsidR="0047088B" w:rsidRPr="005F4DD7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 w:rsidR="0047088B" w:rsidRPr="005F4DD7"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 Курской области» </w:t>
      </w:r>
      <w:r w:rsidR="004B031D" w:rsidRPr="005F4DD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47088B" w:rsidRPr="005F4DD7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4B031D" w:rsidRPr="005F4DD7">
        <w:rPr>
          <w:rFonts w:ascii="Times New Roman" w:hAnsi="Times New Roman" w:cs="Times New Roman"/>
          <w:sz w:val="28"/>
          <w:szCs w:val="28"/>
          <w:lang w:eastAsia="ar-SA"/>
        </w:rPr>
        <w:t xml:space="preserve">естоположением: Курская область, Советский район, </w:t>
      </w:r>
      <w:proofErr w:type="spellStart"/>
      <w:r w:rsidR="0047088B" w:rsidRPr="005F4DD7">
        <w:rPr>
          <w:rFonts w:ascii="Times New Roman" w:hAnsi="Times New Roman" w:cs="Times New Roman"/>
          <w:sz w:val="28"/>
          <w:szCs w:val="28"/>
          <w:lang w:eastAsia="ar-SA"/>
        </w:rPr>
        <w:t>Нижнеграйворонский</w:t>
      </w:r>
      <w:proofErr w:type="spellEnd"/>
      <w:r w:rsidR="004B031D" w:rsidRPr="005F4DD7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сельсовет.</w:t>
      </w:r>
    </w:p>
    <w:p w:rsidR="00E92E5D" w:rsidRPr="005F4DD7" w:rsidRDefault="004B031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– 1 месяц со дня опубликования оповещения о начале публичных слушаний</w:t>
      </w:r>
      <w:r w:rsidR="00A835AE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FCE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района «Советский район» Курской области </w:t>
      </w:r>
      <w:r w:rsidR="00CD00FE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="00A835AE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E5D" w:rsidRPr="005F4DD7" w:rsidRDefault="0086287E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</w:t>
      </w:r>
      <w:r w:rsidR="004B031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участников 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D4151F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Курская область, Советский район, </w:t>
      </w:r>
      <w:proofErr w:type="spellStart"/>
      <w:r w:rsidR="00D4151F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Нижнеграйворонский</w:t>
      </w:r>
      <w:proofErr w:type="spellEnd"/>
      <w:r w:rsidR="00D4151F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</w:t>
      </w:r>
      <w:r w:rsidR="00766672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B031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51F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4151F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ижняя </w:t>
      </w:r>
      <w:proofErr w:type="spellStart"/>
      <w:r w:rsidR="00D4151F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Грайворонка</w:t>
      </w:r>
      <w:proofErr w:type="spellEnd"/>
      <w:r w:rsidR="00D4151F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ул.Центральная, д.63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</w:t>
      </w: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151F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 «</w:t>
      </w:r>
      <w:proofErr w:type="spellStart"/>
      <w:r w:rsidR="00D4151F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Нижнеграйворонский</w:t>
      </w:r>
      <w:proofErr w:type="spellEnd"/>
      <w:r w:rsidR="00D4151F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ЦСДК»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E5D" w:rsidRPr="005F4DD7" w:rsidRDefault="0086287E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район, п</w:t>
      </w:r>
      <w:proofErr w:type="gramStart"/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шенский, ул.Пролетарская, д.45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Администрации </w:t>
      </w: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Курской области, кабинет № </w:t>
      </w: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15A5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 муниципального района </w:t>
      </w:r>
      <w:r w:rsidR="004068B6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2C9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15A5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оветский район</w:t>
      </w:r>
      <w:r w:rsidR="004068B6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15A5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градостроительство</w:t>
      </w:r>
      <w:r w:rsidR="00CB64A3" w:rsidRPr="005F4DD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B64A3" w:rsidRPr="005F4D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http://sovetskiyr.rkursk.ru</w:t>
        </w:r>
      </w:hyperlink>
      <w:r w:rsidR="00CB64A3" w:rsidRPr="005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сайте муниципального образования «</w:t>
      </w:r>
      <w:proofErr w:type="spellStart"/>
      <w:r w:rsidR="00D4151F" w:rsidRPr="005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Нижнеграйворонск</w:t>
      </w:r>
      <w:r w:rsidR="001E3F52" w:rsidRPr="005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CB64A3" w:rsidRPr="005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Советского района Курской области </w:t>
      </w:r>
      <w:r w:rsidR="00812F6B" w:rsidRPr="005F4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https://нижнеграйворонский-сельсовет.рф/.</w:t>
      </w:r>
    </w:p>
    <w:p w:rsidR="00E92E5D" w:rsidRPr="005F4DD7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экспозиции: экспозиция проводится в течени</w:t>
      </w:r>
      <w:proofErr w:type="gramStart"/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продолжительности публичных слушаний, понедельник – пятница 14:00 – 16:30.</w:t>
      </w:r>
    </w:p>
    <w:p w:rsidR="006E5FCE" w:rsidRPr="005F4DD7" w:rsidRDefault="006E5FCE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предмету публичных слушаний направлять в Администрацию </w:t>
      </w:r>
      <w:r w:rsidR="00E52B2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по 0</w:t>
      </w:r>
      <w:r w:rsidR="00812F6B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52B2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включительно</w:t>
      </w: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2B2C" w:rsidRPr="005F4DD7" w:rsidRDefault="006E5FCE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по адресу: Курская область, </w:t>
      </w:r>
      <w:r w:rsidR="00E52B2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район, п</w:t>
      </w:r>
      <w:proofErr w:type="gramStart"/>
      <w:r w:rsidR="00E52B2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E52B2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шенский, ул.Пролетарская, д.45.</w:t>
      </w:r>
    </w:p>
    <w:p w:rsidR="00E92E5D" w:rsidRPr="005F4DD7" w:rsidRDefault="006E5FCE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в ходе проведения собрания участников публичных слушаний;</w:t>
      </w:r>
    </w:p>
    <w:p w:rsidR="00E92E5D" w:rsidRPr="005F4DD7" w:rsidRDefault="006E5FCE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92E5D" w:rsidRPr="005F4DD7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E92E5D" w:rsidRPr="005F4DD7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</w:t>
      </w:r>
      <w:proofErr w:type="gramEnd"/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D00FE" w:rsidRPr="005F4DD7" w:rsidRDefault="006E5FCE" w:rsidP="00FC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7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Hlk22112588"/>
      <w:r w:rsidR="00FC1E8C" w:rsidRPr="005F4DD7">
        <w:rPr>
          <w:rFonts w:ascii="Times New Roman" w:eastAsia="Calibri" w:hAnsi="Times New Roman" w:cs="Times New Roman"/>
          <w:sz w:val="28"/>
          <w:szCs w:val="28"/>
        </w:rPr>
        <w:t>.</w:t>
      </w:r>
      <w:r w:rsidR="00812F6B" w:rsidRPr="005F4DD7">
        <w:rPr>
          <w:rFonts w:ascii="Times New Roman" w:eastAsia="Calibri" w:hAnsi="Times New Roman" w:cs="Times New Roman"/>
          <w:sz w:val="28"/>
          <w:szCs w:val="28"/>
        </w:rPr>
        <w:t>Создать комиссию по организации и проведению публичных слушаний по рассмотрению</w:t>
      </w:r>
      <w:r w:rsidR="00812F6B" w:rsidRPr="005F4DD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bookmarkEnd w:id="0"/>
      <w:r w:rsidR="00CD00FE" w:rsidRPr="005F4DD7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CD00FE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планировки территории и проект</w:t>
      </w:r>
      <w:r w:rsidR="00873AB4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00FE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для установления</w:t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земельных участков,</w:t>
      </w:r>
      <w:r w:rsidR="00CD00FE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строительства линейного объекта</w:t>
      </w:r>
      <w:r w:rsidR="00CD00FE" w:rsidRPr="005F4DD7">
        <w:rPr>
          <w:rFonts w:ascii="Times New Roman" w:hAnsi="Times New Roman" w:cs="Times New Roman"/>
          <w:sz w:val="28"/>
          <w:szCs w:val="28"/>
        </w:rPr>
        <w:t xml:space="preserve"> «Проезд по с</w:t>
      </w:r>
      <w:proofErr w:type="gramStart"/>
      <w:r w:rsidR="00CD00FE" w:rsidRPr="005F4D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D00FE" w:rsidRPr="005F4DD7"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 w:rsidR="00CD00FE" w:rsidRPr="005F4DD7">
        <w:rPr>
          <w:rFonts w:ascii="Times New Roman" w:hAnsi="Times New Roman" w:cs="Times New Roman"/>
          <w:sz w:val="28"/>
          <w:szCs w:val="28"/>
        </w:rPr>
        <w:t>Г</w:t>
      </w:r>
      <w:r w:rsidR="007031E4" w:rsidRPr="005F4DD7">
        <w:rPr>
          <w:rFonts w:ascii="Times New Roman" w:hAnsi="Times New Roman" w:cs="Times New Roman"/>
          <w:sz w:val="28"/>
          <w:szCs w:val="28"/>
        </w:rPr>
        <w:t>р</w:t>
      </w:r>
      <w:r w:rsidR="00CD00FE" w:rsidRPr="005F4DD7">
        <w:rPr>
          <w:rFonts w:ascii="Times New Roman" w:hAnsi="Times New Roman" w:cs="Times New Roman"/>
          <w:sz w:val="28"/>
          <w:szCs w:val="28"/>
        </w:rPr>
        <w:t>айворонка</w:t>
      </w:r>
      <w:proofErr w:type="spellEnd"/>
      <w:r w:rsidR="00CD00FE" w:rsidRPr="005F4DD7">
        <w:rPr>
          <w:rFonts w:ascii="Times New Roman" w:hAnsi="Times New Roman" w:cs="Times New Roman"/>
          <w:sz w:val="28"/>
          <w:szCs w:val="28"/>
        </w:rPr>
        <w:t xml:space="preserve">, ул.Центральная </w:t>
      </w:r>
      <w:proofErr w:type="spellStart"/>
      <w:r w:rsidR="00CD00FE" w:rsidRPr="005F4DD7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 w:rsidR="00CD00FE" w:rsidRPr="005F4DD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E182A" w:rsidRPr="005F4DD7">
        <w:rPr>
          <w:rFonts w:ascii="Times New Roman" w:hAnsi="Times New Roman" w:cs="Times New Roman"/>
          <w:sz w:val="28"/>
          <w:szCs w:val="28"/>
        </w:rPr>
        <w:t xml:space="preserve"> </w:t>
      </w:r>
      <w:r w:rsidR="00CD00FE" w:rsidRPr="005F4DD7">
        <w:rPr>
          <w:rFonts w:ascii="Times New Roman" w:hAnsi="Times New Roman" w:cs="Times New Roman"/>
          <w:sz w:val="28"/>
          <w:szCs w:val="28"/>
        </w:rPr>
        <w:t>Советского района Курской области»</w:t>
      </w:r>
      <w:r w:rsidR="00AB74D4" w:rsidRPr="005F4DD7">
        <w:rPr>
          <w:rFonts w:ascii="Times New Roman" w:hAnsi="Times New Roman" w:cs="Times New Roman"/>
          <w:sz w:val="28"/>
          <w:szCs w:val="28"/>
        </w:rPr>
        <w:t xml:space="preserve">, утвердив её состав, Положение о комиссии </w:t>
      </w:r>
      <w:r w:rsidR="00CD00FE" w:rsidRPr="005F4DD7">
        <w:rPr>
          <w:rFonts w:ascii="Times New Roman" w:hAnsi="Times New Roman" w:cs="Times New Roman"/>
          <w:sz w:val="28"/>
          <w:szCs w:val="28"/>
        </w:rPr>
        <w:t>(приложение №2)</w:t>
      </w:r>
      <w:r w:rsidR="00AB74D4" w:rsidRPr="005F4DD7">
        <w:rPr>
          <w:rFonts w:ascii="Times New Roman" w:hAnsi="Times New Roman" w:cs="Times New Roman"/>
          <w:sz w:val="28"/>
          <w:szCs w:val="28"/>
        </w:rPr>
        <w:t xml:space="preserve"> и Порядок рассмотрения и учета поступивших предложений, замечаний</w:t>
      </w:r>
      <w:r w:rsidR="00FE182A" w:rsidRPr="005F4DD7">
        <w:rPr>
          <w:rFonts w:ascii="Times New Roman" w:hAnsi="Times New Roman" w:cs="Times New Roman"/>
          <w:sz w:val="28"/>
          <w:szCs w:val="28"/>
        </w:rPr>
        <w:t xml:space="preserve"> </w:t>
      </w:r>
      <w:r w:rsidR="00AB74D4" w:rsidRPr="005F4DD7">
        <w:rPr>
          <w:rFonts w:ascii="Times New Roman" w:hAnsi="Times New Roman" w:cs="Times New Roman"/>
          <w:sz w:val="28"/>
          <w:szCs w:val="28"/>
        </w:rPr>
        <w:t xml:space="preserve">по проекта планировки территории и проекта межевания для установления границ </w:t>
      </w:r>
      <w:r w:rsidR="00AB74D4" w:rsidRPr="005F4DD7">
        <w:rPr>
          <w:rFonts w:ascii="Times New Roman" w:hAnsi="Times New Roman" w:cs="Times New Roman"/>
          <w:sz w:val="28"/>
          <w:szCs w:val="28"/>
        </w:rPr>
        <w:lastRenderedPageBreak/>
        <w:t>земельных участков  предназначенных для строительства линейного объекта «Проезд по с</w:t>
      </w:r>
      <w:proofErr w:type="gramStart"/>
      <w:r w:rsidR="00AB74D4" w:rsidRPr="005F4D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B74D4" w:rsidRPr="005F4DD7"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 w:rsidR="00AB74D4" w:rsidRPr="005F4DD7">
        <w:rPr>
          <w:rFonts w:ascii="Times New Roman" w:hAnsi="Times New Roman" w:cs="Times New Roman"/>
          <w:sz w:val="28"/>
          <w:szCs w:val="28"/>
        </w:rPr>
        <w:t>Грайворонка</w:t>
      </w:r>
      <w:proofErr w:type="spellEnd"/>
      <w:r w:rsidR="00AB74D4" w:rsidRPr="005F4DD7">
        <w:rPr>
          <w:rFonts w:ascii="Times New Roman" w:hAnsi="Times New Roman" w:cs="Times New Roman"/>
          <w:sz w:val="28"/>
          <w:szCs w:val="28"/>
        </w:rPr>
        <w:t xml:space="preserve">, ул.Центральная </w:t>
      </w:r>
      <w:proofErr w:type="spellStart"/>
      <w:r w:rsidR="00AB74D4" w:rsidRPr="005F4DD7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 w:rsidR="00AB74D4" w:rsidRPr="005F4DD7"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 Курской области» (Приложение 3).</w:t>
      </w:r>
      <w:bookmarkStart w:id="1" w:name="_GoBack"/>
      <w:bookmarkEnd w:id="1"/>
    </w:p>
    <w:p w:rsidR="00873AB4" w:rsidRPr="005F4DD7" w:rsidRDefault="006E5FCE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1E8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AB4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3AB4" w:rsidRPr="005F4DD7">
        <w:rPr>
          <w:rFonts w:ascii="Times New Roman" w:eastAsia="Calibri" w:hAnsi="Times New Roman" w:cs="Times New Roman"/>
          <w:sz w:val="28"/>
          <w:szCs w:val="28"/>
        </w:rPr>
        <w:t>омиссии по организации и проведению публичных слушаний по рассмотрению</w:t>
      </w:r>
      <w:r w:rsidR="00873AB4" w:rsidRPr="005F4DD7">
        <w:rPr>
          <w:rFonts w:ascii="Times New Roman" w:eastAsia="Calibri" w:hAnsi="Times New Roman" w:cs="Times New Roman"/>
          <w:iCs/>
          <w:sz w:val="28"/>
          <w:szCs w:val="28"/>
        </w:rPr>
        <w:t xml:space="preserve"> п</w:t>
      </w:r>
      <w:r w:rsidR="00873AB4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планировки территории и проекта межевания для установления границ земельных участков  предназначенных для строительства линейного объекта</w:t>
      </w:r>
      <w:r w:rsidR="00873AB4" w:rsidRPr="005F4DD7">
        <w:rPr>
          <w:rFonts w:ascii="Times New Roman" w:hAnsi="Times New Roman" w:cs="Times New Roman"/>
          <w:sz w:val="28"/>
          <w:szCs w:val="28"/>
        </w:rPr>
        <w:t xml:space="preserve"> «Проезд по с</w:t>
      </w:r>
      <w:proofErr w:type="gramStart"/>
      <w:r w:rsidR="00873AB4" w:rsidRPr="005F4D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73AB4" w:rsidRPr="005F4DD7"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 w:rsidR="00873AB4" w:rsidRPr="005F4DD7">
        <w:rPr>
          <w:rFonts w:ascii="Times New Roman" w:hAnsi="Times New Roman" w:cs="Times New Roman"/>
          <w:sz w:val="28"/>
          <w:szCs w:val="28"/>
        </w:rPr>
        <w:t>Г</w:t>
      </w:r>
      <w:r w:rsidR="007031E4" w:rsidRPr="005F4DD7">
        <w:rPr>
          <w:rFonts w:ascii="Times New Roman" w:hAnsi="Times New Roman" w:cs="Times New Roman"/>
          <w:sz w:val="28"/>
          <w:szCs w:val="28"/>
        </w:rPr>
        <w:t>р</w:t>
      </w:r>
      <w:r w:rsidR="00873AB4" w:rsidRPr="005F4DD7">
        <w:rPr>
          <w:rFonts w:ascii="Times New Roman" w:hAnsi="Times New Roman" w:cs="Times New Roman"/>
          <w:sz w:val="28"/>
          <w:szCs w:val="28"/>
        </w:rPr>
        <w:t>айворонка</w:t>
      </w:r>
      <w:proofErr w:type="spellEnd"/>
      <w:r w:rsidR="00873AB4" w:rsidRPr="005F4DD7">
        <w:rPr>
          <w:rFonts w:ascii="Times New Roman" w:hAnsi="Times New Roman" w:cs="Times New Roman"/>
          <w:sz w:val="28"/>
          <w:szCs w:val="28"/>
        </w:rPr>
        <w:t xml:space="preserve">, ул.Центральная </w:t>
      </w:r>
      <w:proofErr w:type="spellStart"/>
      <w:r w:rsidR="00873AB4" w:rsidRPr="005F4DD7">
        <w:rPr>
          <w:rFonts w:ascii="Times New Roman" w:hAnsi="Times New Roman" w:cs="Times New Roman"/>
          <w:sz w:val="28"/>
          <w:szCs w:val="28"/>
        </w:rPr>
        <w:t>Нижнеграйворонского</w:t>
      </w:r>
      <w:proofErr w:type="spellEnd"/>
      <w:r w:rsidR="00873AB4" w:rsidRPr="005F4DD7"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 Курской области» </w:t>
      </w:r>
      <w:r w:rsidR="00873AB4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E92E5D" w:rsidRPr="005F4DD7" w:rsidRDefault="006E5FCE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1E8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</w:t>
      </w:r>
      <w:proofErr w:type="gramEnd"/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помещения, являющиеся частью указанных объектов капитального строительства</w:t>
      </w:r>
    </w:p>
    <w:p w:rsidR="00E92E5D" w:rsidRPr="005F4DD7" w:rsidRDefault="006E5FCE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  заместителя Главы </w:t>
      </w:r>
      <w:r w:rsidR="00A10AB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10AB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Курской области </w:t>
      </w:r>
      <w:proofErr w:type="spellStart"/>
      <w:r w:rsidR="00A10AB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Алистратова</w:t>
      </w:r>
      <w:proofErr w:type="spellEnd"/>
      <w:r w:rsidR="00A10AB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E92E5D" w:rsidRPr="005F4DD7" w:rsidRDefault="00A10ABC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FCE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</w:t>
      </w:r>
      <w:r w:rsidR="00873AB4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опубликованию</w:t>
      </w:r>
      <w:r w:rsidR="00BC716F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</w:t>
      </w:r>
      <w:r w:rsidR="009F50C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6F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«Советский район» Курской области</w:t>
      </w:r>
      <w:r w:rsidR="00E92E5D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E5D" w:rsidRPr="005F4DD7" w:rsidRDefault="00E92E5D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A" w:rsidRPr="005F4DD7" w:rsidRDefault="00FE182A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A" w:rsidRPr="005F4DD7" w:rsidRDefault="00FE182A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A" w:rsidRPr="005F4DD7" w:rsidRDefault="00FE182A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5D" w:rsidRDefault="00E92E5D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10AB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</w:t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E182A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ABC" w:rsidRPr="005F4DD7">
        <w:rPr>
          <w:rFonts w:ascii="Times New Roman" w:eastAsia="Times New Roman" w:hAnsi="Times New Roman" w:cs="Times New Roman"/>
          <w:sz w:val="28"/>
          <w:szCs w:val="28"/>
          <w:lang w:eastAsia="ru-RU"/>
        </w:rPr>
        <w:t>.М.Жилинков</w:t>
      </w:r>
      <w:proofErr w:type="spellEnd"/>
    </w:p>
    <w:p w:rsidR="005F4DD7" w:rsidRDefault="005F4DD7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D7" w:rsidRDefault="005F4DD7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D7" w:rsidRDefault="005F4DD7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D7" w:rsidRDefault="005F4DD7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D7" w:rsidRDefault="005F4DD7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D7" w:rsidRDefault="005F4DD7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D7" w:rsidRDefault="005F4DD7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D7" w:rsidRDefault="005F4DD7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D7" w:rsidRDefault="005F4DD7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D7" w:rsidRDefault="005F4DD7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D7" w:rsidRPr="005F4DD7" w:rsidRDefault="005F4DD7" w:rsidP="00FC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612" w:rsidRPr="00FC1E8C" w:rsidRDefault="00CD00FE" w:rsidP="00FC1E8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№1</w:t>
      </w:r>
      <w:r w:rsidR="00835612" w:rsidRPr="00FC1E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5612" w:rsidRPr="00FC1E8C" w:rsidRDefault="00835612" w:rsidP="00FC1E8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835612" w:rsidRPr="00FC1E8C" w:rsidRDefault="00835612" w:rsidP="00FC1E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835612" w:rsidRPr="00FC1E8C" w:rsidRDefault="00835612" w:rsidP="00FC1E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Советского района Курской области</w:t>
      </w:r>
    </w:p>
    <w:p w:rsidR="00835612" w:rsidRPr="00FC1E8C" w:rsidRDefault="00FC1E8C" w:rsidP="00FC1E8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5124CA">
        <w:rPr>
          <w:rFonts w:ascii="Times New Roman" w:eastAsia="Calibri" w:hAnsi="Times New Roman" w:cs="Times New Roman"/>
          <w:sz w:val="24"/>
          <w:szCs w:val="24"/>
        </w:rPr>
        <w:t>09.04.2020  № 316</w:t>
      </w:r>
    </w:p>
    <w:p w:rsidR="00E92E5D" w:rsidRPr="00FC1E8C" w:rsidRDefault="00E92E5D" w:rsidP="00FC1E8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F52" w:rsidRPr="00FC1E8C" w:rsidRDefault="001E3F52" w:rsidP="00FC1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Оповещение о начале публичных слушаний</w:t>
      </w:r>
    </w:p>
    <w:p w:rsidR="001E3F52" w:rsidRPr="00FC1E8C" w:rsidRDefault="001E3F52" w:rsidP="00FC1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3F52" w:rsidRPr="00FC1E8C" w:rsidRDefault="001E3F52" w:rsidP="00FC1E8C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публичные слушания представляется проект </w:t>
      </w: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территории и проект межевания для установления границ земельных участков  предназначенных для строительства линейного объекта</w:t>
      </w:r>
      <w:r w:rsidRPr="00FC1E8C">
        <w:rPr>
          <w:rFonts w:ascii="Times New Roman" w:hAnsi="Times New Roman" w:cs="Times New Roman"/>
          <w:sz w:val="24"/>
          <w:szCs w:val="24"/>
        </w:rPr>
        <w:t xml:space="preserve"> «Проезд по с</w:t>
      </w:r>
      <w:proofErr w:type="gramStart"/>
      <w:r w:rsidRPr="00FC1E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C1E8C">
        <w:rPr>
          <w:rFonts w:ascii="Times New Roman" w:hAnsi="Times New Roman" w:cs="Times New Roman"/>
          <w:sz w:val="24"/>
          <w:szCs w:val="24"/>
        </w:rPr>
        <w:t xml:space="preserve">ижняя </w:t>
      </w:r>
      <w:proofErr w:type="spellStart"/>
      <w:r w:rsidRPr="00FC1E8C">
        <w:rPr>
          <w:rFonts w:ascii="Times New Roman" w:hAnsi="Times New Roman" w:cs="Times New Roman"/>
          <w:sz w:val="24"/>
          <w:szCs w:val="24"/>
        </w:rPr>
        <w:t>Г</w:t>
      </w:r>
      <w:r w:rsidR="007031E4" w:rsidRPr="00FC1E8C">
        <w:rPr>
          <w:rFonts w:ascii="Times New Roman" w:hAnsi="Times New Roman" w:cs="Times New Roman"/>
          <w:sz w:val="24"/>
          <w:szCs w:val="24"/>
        </w:rPr>
        <w:t>р</w:t>
      </w:r>
      <w:r w:rsidRPr="00FC1E8C">
        <w:rPr>
          <w:rFonts w:ascii="Times New Roman" w:hAnsi="Times New Roman" w:cs="Times New Roman"/>
          <w:sz w:val="24"/>
          <w:szCs w:val="24"/>
        </w:rPr>
        <w:t>айворонка</w:t>
      </w:r>
      <w:proofErr w:type="spellEnd"/>
      <w:r w:rsidRPr="00FC1E8C">
        <w:rPr>
          <w:rFonts w:ascii="Times New Roman" w:hAnsi="Times New Roman" w:cs="Times New Roman"/>
          <w:sz w:val="24"/>
          <w:szCs w:val="24"/>
        </w:rPr>
        <w:t xml:space="preserve">, ул.Центральная </w:t>
      </w:r>
      <w:proofErr w:type="spellStart"/>
      <w:r w:rsidRPr="00FC1E8C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Pr="00FC1E8C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области».</w:t>
      </w:r>
    </w:p>
    <w:p w:rsidR="00CD00FE" w:rsidRPr="00FC1E8C" w:rsidRDefault="001E3F52" w:rsidP="00FC1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уполномоченный на проведение публичных слушаний - к</w:t>
      </w:r>
      <w:r w:rsidR="00CD00FE" w:rsidRPr="00FC1E8C">
        <w:rPr>
          <w:rFonts w:ascii="Times New Roman" w:hAnsi="Times New Roman" w:cs="Times New Roman"/>
          <w:sz w:val="24"/>
          <w:szCs w:val="24"/>
        </w:rPr>
        <w:t>омиссия по организации и проведению публичных слушаний по рассмотрению</w:t>
      </w:r>
      <w:r w:rsidR="00CD00FE" w:rsidRPr="00FC1E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00FE" w:rsidRPr="00FC1E8C">
        <w:rPr>
          <w:rFonts w:ascii="Times New Roman" w:eastAsia="Calibri" w:hAnsi="Times New Roman" w:cs="Times New Roman"/>
          <w:iCs/>
          <w:sz w:val="24"/>
          <w:szCs w:val="24"/>
        </w:rPr>
        <w:t xml:space="preserve"> п</w:t>
      </w:r>
      <w:r w:rsidR="00CD00FE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планировки территории и проект</w:t>
      </w: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00FE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для установления границ земельных участков  предназначенных для строительства линейного объекта</w:t>
      </w:r>
      <w:r w:rsidR="00CD00FE" w:rsidRPr="00FC1E8C">
        <w:rPr>
          <w:rFonts w:ascii="Times New Roman" w:hAnsi="Times New Roman" w:cs="Times New Roman"/>
          <w:sz w:val="24"/>
          <w:szCs w:val="24"/>
        </w:rPr>
        <w:t xml:space="preserve"> «Проезд по с</w:t>
      </w:r>
      <w:proofErr w:type="gramStart"/>
      <w:r w:rsidR="00CD00FE" w:rsidRPr="00FC1E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D00FE" w:rsidRPr="00FC1E8C">
        <w:rPr>
          <w:rFonts w:ascii="Times New Roman" w:hAnsi="Times New Roman" w:cs="Times New Roman"/>
          <w:sz w:val="24"/>
          <w:szCs w:val="24"/>
        </w:rPr>
        <w:t xml:space="preserve">ижняя </w:t>
      </w:r>
      <w:proofErr w:type="spellStart"/>
      <w:r w:rsidR="00CD00FE" w:rsidRPr="00FC1E8C">
        <w:rPr>
          <w:rFonts w:ascii="Times New Roman" w:hAnsi="Times New Roman" w:cs="Times New Roman"/>
          <w:sz w:val="24"/>
          <w:szCs w:val="24"/>
        </w:rPr>
        <w:t>Г</w:t>
      </w:r>
      <w:r w:rsidR="007031E4" w:rsidRPr="00FC1E8C">
        <w:rPr>
          <w:rFonts w:ascii="Times New Roman" w:hAnsi="Times New Roman" w:cs="Times New Roman"/>
          <w:sz w:val="24"/>
          <w:szCs w:val="24"/>
        </w:rPr>
        <w:t>р</w:t>
      </w:r>
      <w:r w:rsidR="00CD00FE" w:rsidRPr="00FC1E8C">
        <w:rPr>
          <w:rFonts w:ascii="Times New Roman" w:hAnsi="Times New Roman" w:cs="Times New Roman"/>
          <w:sz w:val="24"/>
          <w:szCs w:val="24"/>
        </w:rPr>
        <w:t>айворонка</w:t>
      </w:r>
      <w:proofErr w:type="spellEnd"/>
      <w:r w:rsidR="00CD00FE" w:rsidRPr="00FC1E8C">
        <w:rPr>
          <w:rFonts w:ascii="Times New Roman" w:hAnsi="Times New Roman" w:cs="Times New Roman"/>
          <w:sz w:val="24"/>
          <w:szCs w:val="24"/>
        </w:rPr>
        <w:t xml:space="preserve">, ул.Центральная </w:t>
      </w:r>
      <w:proofErr w:type="spellStart"/>
      <w:r w:rsidR="00CD00FE" w:rsidRPr="00FC1E8C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="00CD00FE" w:rsidRPr="00FC1E8C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области»</w:t>
      </w:r>
      <w:r w:rsidRPr="00FC1E8C">
        <w:rPr>
          <w:rFonts w:ascii="Times New Roman" w:hAnsi="Times New Roman" w:cs="Times New Roman"/>
          <w:sz w:val="24"/>
          <w:szCs w:val="24"/>
        </w:rPr>
        <w:t>.</w:t>
      </w:r>
    </w:p>
    <w:p w:rsidR="00E92E5D" w:rsidRPr="00FC1E8C" w:rsidRDefault="00E92E5D" w:rsidP="00FC1E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к рассматриваемым проектам:</w:t>
      </w:r>
    </w:p>
    <w:p w:rsidR="001E3F52" w:rsidRPr="00FC1E8C" w:rsidRDefault="00E92E5D" w:rsidP="00FC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E3F52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планировки территории и проекта межевания для установления границ земельных участков  предназначенных для строительства линейного объекта</w:t>
      </w:r>
      <w:r w:rsidR="001E3F52" w:rsidRPr="00FC1E8C">
        <w:rPr>
          <w:rFonts w:ascii="Times New Roman" w:hAnsi="Times New Roman" w:cs="Times New Roman"/>
          <w:sz w:val="24"/>
          <w:szCs w:val="24"/>
        </w:rPr>
        <w:t xml:space="preserve"> «Проезд по с</w:t>
      </w:r>
      <w:proofErr w:type="gramStart"/>
      <w:r w:rsidR="001E3F52" w:rsidRPr="00FC1E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E3F52" w:rsidRPr="00FC1E8C">
        <w:rPr>
          <w:rFonts w:ascii="Times New Roman" w:hAnsi="Times New Roman" w:cs="Times New Roman"/>
          <w:sz w:val="24"/>
          <w:szCs w:val="24"/>
        </w:rPr>
        <w:t xml:space="preserve">ижняя </w:t>
      </w:r>
      <w:proofErr w:type="spellStart"/>
      <w:r w:rsidR="001E3F52" w:rsidRPr="00FC1E8C">
        <w:rPr>
          <w:rFonts w:ascii="Times New Roman" w:hAnsi="Times New Roman" w:cs="Times New Roman"/>
          <w:sz w:val="24"/>
          <w:szCs w:val="24"/>
        </w:rPr>
        <w:t>Г</w:t>
      </w:r>
      <w:r w:rsidR="007031E4" w:rsidRPr="00FC1E8C">
        <w:rPr>
          <w:rFonts w:ascii="Times New Roman" w:hAnsi="Times New Roman" w:cs="Times New Roman"/>
          <w:sz w:val="24"/>
          <w:szCs w:val="24"/>
        </w:rPr>
        <w:t>р</w:t>
      </w:r>
      <w:r w:rsidR="001E3F52" w:rsidRPr="00FC1E8C">
        <w:rPr>
          <w:rFonts w:ascii="Times New Roman" w:hAnsi="Times New Roman" w:cs="Times New Roman"/>
          <w:sz w:val="24"/>
          <w:szCs w:val="24"/>
        </w:rPr>
        <w:t>айворонка</w:t>
      </w:r>
      <w:proofErr w:type="spellEnd"/>
      <w:r w:rsidR="001E3F52" w:rsidRPr="00FC1E8C">
        <w:rPr>
          <w:rFonts w:ascii="Times New Roman" w:hAnsi="Times New Roman" w:cs="Times New Roman"/>
          <w:sz w:val="24"/>
          <w:szCs w:val="24"/>
        </w:rPr>
        <w:t xml:space="preserve">, ул.Центральная </w:t>
      </w:r>
      <w:proofErr w:type="spellStart"/>
      <w:r w:rsidR="001E3F52" w:rsidRPr="00FC1E8C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="001E3F52" w:rsidRPr="00FC1E8C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области».</w:t>
      </w:r>
    </w:p>
    <w:p w:rsidR="00E92E5D" w:rsidRPr="00FC1E8C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с 0</w:t>
      </w:r>
      <w:r w:rsidR="001E3F52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287E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 до </w:t>
      </w:r>
      <w:r w:rsidR="0086287E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3F52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6287E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</w:t>
      </w:r>
    </w:p>
    <w:p w:rsidR="001E3F52" w:rsidRPr="00FC1E8C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  участников публичных слушаний будет проведено  0</w:t>
      </w:r>
      <w:r w:rsidR="001E3F52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287E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 </w:t>
      </w:r>
      <w:r w:rsidR="00C93178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часов 00 мин.</w:t>
      </w:r>
      <w:r w:rsidR="001E3F52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Курская область, Советский район, </w:t>
      </w:r>
      <w:proofErr w:type="spellStart"/>
      <w:r w:rsidR="001E3F52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Нижнеграйворонский</w:t>
      </w:r>
      <w:proofErr w:type="spellEnd"/>
      <w:r w:rsidR="001E3F52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 с</w:t>
      </w:r>
      <w:proofErr w:type="gramStart"/>
      <w:r w:rsidR="001E3F52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1E3F52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ижняя </w:t>
      </w:r>
      <w:proofErr w:type="spellStart"/>
      <w:r w:rsidR="001E3F52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Грайворонка</w:t>
      </w:r>
      <w:proofErr w:type="spellEnd"/>
      <w:r w:rsidR="001E3F52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ул.Центральная, д.63, здание МКУК «</w:t>
      </w:r>
      <w:proofErr w:type="spellStart"/>
      <w:r w:rsidR="001E3F52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Нижнеграйворонский</w:t>
      </w:r>
      <w:proofErr w:type="spellEnd"/>
      <w:r w:rsidR="001E3F52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ЦСДК».</w:t>
      </w:r>
    </w:p>
    <w:p w:rsidR="00E92E5D" w:rsidRPr="00FC1E8C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участников публичных слушаний с 9 часов 30 минут до 10 часов 00 минут.</w:t>
      </w:r>
    </w:p>
    <w:p w:rsidR="005E6898" w:rsidRPr="00FC1E8C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информационными материалами по предмету публичных слушаний можно ознакомиться на экспозиции по следующему адресу:</w:t>
      </w:r>
      <w:r w:rsidR="00872C9A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Советский район, п</w:t>
      </w:r>
      <w:proofErr w:type="gramStart"/>
      <w:r w:rsidR="00872C9A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72C9A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шенский, ул.Пролетарская, д.45 (здание Администрации Советского района Курской области, кабинет № 41), на сайте  муниципального района Советский район в разделе градостроительство</w:t>
      </w:r>
      <w:r w:rsidR="005E6898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5E6898" w:rsidRPr="00FC1E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http://sovetskiyr.rkursk.ru</w:t>
        </w:r>
      </w:hyperlink>
      <w:r w:rsidR="005E6898" w:rsidRPr="00FC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сайте муниципального образования </w:t>
      </w:r>
      <w:r w:rsidR="001E3F52" w:rsidRPr="00FC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1E3F52" w:rsidRPr="00FC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Нижнеграйворонский</w:t>
      </w:r>
      <w:proofErr w:type="spellEnd"/>
      <w:r w:rsidR="001E3F52" w:rsidRPr="00FC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Советского района Курской области https://нижнеграйворонский-сельсовет.рф/.</w:t>
      </w:r>
    </w:p>
    <w:p w:rsidR="00E92E5D" w:rsidRPr="00FC1E8C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экспозиции: экспозиция проводится в течени</w:t>
      </w:r>
      <w:proofErr w:type="gramStart"/>
      <w:r w:rsidR="007031E4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продолжительности публичных слушаний, понедельник – пятница 14:00 – 16:30.</w:t>
      </w:r>
    </w:p>
    <w:p w:rsidR="00A76E5D" w:rsidRPr="00FC1E8C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предмету публичных слушаний направлять в Администрацию </w:t>
      </w:r>
      <w:r w:rsidR="00A76E5D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по 0</w:t>
      </w:r>
      <w:r w:rsidR="007031E4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6E5D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включительно</w:t>
      </w:r>
      <w:r w:rsidR="00A76E5D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6E5D" w:rsidRPr="00FC1E8C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по адресу:</w:t>
      </w:r>
      <w:r w:rsidR="00A76E5D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Советский район, п</w:t>
      </w:r>
      <w:proofErr w:type="gramStart"/>
      <w:r w:rsidR="00A76E5D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76E5D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шенский, ул.Пролетарская, д.45 (здание Администрации Советского района Курской области, кабинет № 41);</w:t>
      </w:r>
    </w:p>
    <w:p w:rsidR="00E92E5D" w:rsidRPr="00FC1E8C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 в ходе проведения собрания участников публичных слушаний;</w:t>
      </w:r>
    </w:p>
    <w:p w:rsidR="00E92E5D" w:rsidRPr="00FC1E8C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92E5D" w:rsidRPr="00FC1E8C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E92E5D" w:rsidRPr="00FC1E8C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удостоверяющие их права</w:t>
      </w:r>
      <w:proofErr w:type="gramEnd"/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031E4" w:rsidRPr="00FC1E8C" w:rsidRDefault="007031E4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1E8C">
        <w:rPr>
          <w:rFonts w:ascii="Times New Roman" w:eastAsia="Calibri" w:hAnsi="Times New Roman" w:cs="Times New Roman"/>
          <w:sz w:val="24"/>
          <w:szCs w:val="24"/>
        </w:rPr>
        <w:t>омиссии по организации и проведению публичных слушаний по рассмотрению</w:t>
      </w:r>
      <w:r w:rsidRPr="00FC1E8C">
        <w:rPr>
          <w:rFonts w:ascii="Times New Roman" w:eastAsia="Calibri" w:hAnsi="Times New Roman" w:cs="Times New Roman"/>
          <w:iCs/>
          <w:sz w:val="24"/>
          <w:szCs w:val="24"/>
        </w:rPr>
        <w:t xml:space="preserve"> п</w:t>
      </w: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планировки территории и проекта межевания для установления границ земельных участков  предназначенных для строительства линейного объекта</w:t>
      </w:r>
      <w:r w:rsidRPr="00FC1E8C">
        <w:rPr>
          <w:rFonts w:ascii="Times New Roman" w:hAnsi="Times New Roman" w:cs="Times New Roman"/>
          <w:sz w:val="24"/>
          <w:szCs w:val="24"/>
        </w:rPr>
        <w:t xml:space="preserve"> «Проезд по с</w:t>
      </w:r>
      <w:proofErr w:type="gramStart"/>
      <w:r w:rsidRPr="00FC1E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C1E8C">
        <w:rPr>
          <w:rFonts w:ascii="Times New Roman" w:hAnsi="Times New Roman" w:cs="Times New Roman"/>
          <w:sz w:val="24"/>
          <w:szCs w:val="24"/>
        </w:rPr>
        <w:t xml:space="preserve">ижняя </w:t>
      </w:r>
      <w:proofErr w:type="spellStart"/>
      <w:r w:rsidRPr="00FC1E8C">
        <w:rPr>
          <w:rFonts w:ascii="Times New Roman" w:hAnsi="Times New Roman" w:cs="Times New Roman"/>
          <w:sz w:val="24"/>
          <w:szCs w:val="24"/>
        </w:rPr>
        <w:t>Грайворонка</w:t>
      </w:r>
      <w:proofErr w:type="spellEnd"/>
      <w:r w:rsidRPr="00FC1E8C">
        <w:rPr>
          <w:rFonts w:ascii="Times New Roman" w:hAnsi="Times New Roman" w:cs="Times New Roman"/>
          <w:sz w:val="24"/>
          <w:szCs w:val="24"/>
        </w:rPr>
        <w:t xml:space="preserve">, ул.Центральная </w:t>
      </w:r>
      <w:proofErr w:type="spellStart"/>
      <w:r w:rsidRPr="00FC1E8C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Pr="00FC1E8C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области» </w:t>
      </w: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E92E5D" w:rsidRPr="00FC1E8C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</w:t>
      </w:r>
      <w:proofErr w:type="gramEnd"/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помещения, являющиеся частью указанных объектов капитального строительства.</w:t>
      </w:r>
    </w:p>
    <w:p w:rsidR="00E92E5D" w:rsidRPr="00FC1E8C" w:rsidRDefault="00E92E5D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 определен </w:t>
      </w:r>
      <w:r w:rsidR="004068B6" w:rsidRPr="00FC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об организации и проведении общественных обсуждений и (или) публичных слушаний по вопросам градостроительной деятельности на территории муниципального района «Советский район» Курской области, утвержденным решением Представительного Собрания Советского района Курской области </w:t>
      </w:r>
      <w:r w:rsidR="004068B6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26.02.2020 года    № 99.</w:t>
      </w:r>
    </w:p>
    <w:p w:rsidR="00913A62" w:rsidRPr="00FC1E8C" w:rsidRDefault="00CC2042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Pr="00FC1E8C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2A" w:rsidRDefault="00FE182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4CA" w:rsidRDefault="005124C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4CA" w:rsidRDefault="005124C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4CA" w:rsidRDefault="005124C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4CA" w:rsidRPr="00FC1E8C" w:rsidRDefault="005124CA" w:rsidP="00FC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12" w:rsidRPr="00FC1E8C" w:rsidRDefault="008327EF" w:rsidP="00FC1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hAnsi="Times New Roman" w:cs="Times New Roman"/>
        </w:rPr>
        <w:lastRenderedPageBreak/>
        <w:tab/>
      </w:r>
      <w:r w:rsidRPr="00FC1E8C">
        <w:rPr>
          <w:rFonts w:ascii="Times New Roman" w:hAnsi="Times New Roman" w:cs="Times New Roman"/>
        </w:rPr>
        <w:tab/>
      </w:r>
      <w:r w:rsidRPr="00FC1E8C">
        <w:rPr>
          <w:rFonts w:ascii="Times New Roman" w:hAnsi="Times New Roman" w:cs="Times New Roman"/>
        </w:rPr>
        <w:tab/>
      </w:r>
      <w:r w:rsidRPr="00FC1E8C">
        <w:rPr>
          <w:rFonts w:ascii="Times New Roman" w:hAnsi="Times New Roman" w:cs="Times New Roman"/>
        </w:rPr>
        <w:tab/>
      </w:r>
      <w:r w:rsidRPr="00FC1E8C">
        <w:rPr>
          <w:rFonts w:ascii="Times New Roman" w:hAnsi="Times New Roman" w:cs="Times New Roman"/>
        </w:rPr>
        <w:tab/>
      </w:r>
      <w:r w:rsidRPr="00FC1E8C">
        <w:rPr>
          <w:rFonts w:ascii="Times New Roman" w:hAnsi="Times New Roman" w:cs="Times New Roman"/>
        </w:rPr>
        <w:tab/>
      </w:r>
      <w:r w:rsidRPr="00FC1E8C">
        <w:rPr>
          <w:rFonts w:ascii="Times New Roman" w:hAnsi="Times New Roman" w:cs="Times New Roman"/>
        </w:rPr>
        <w:tab/>
      </w:r>
      <w:r w:rsidRPr="00FC1E8C">
        <w:rPr>
          <w:rFonts w:ascii="Times New Roman" w:hAnsi="Times New Roman" w:cs="Times New Roman"/>
        </w:rPr>
        <w:tab/>
      </w:r>
      <w:r w:rsidRPr="00FC1E8C">
        <w:rPr>
          <w:rFonts w:ascii="Times New Roman" w:hAnsi="Times New Roman" w:cs="Times New Roman"/>
        </w:rPr>
        <w:tab/>
      </w:r>
      <w:r w:rsidRPr="00FC1E8C">
        <w:rPr>
          <w:rFonts w:ascii="Times New Roman" w:hAnsi="Times New Roman" w:cs="Times New Roman"/>
        </w:rPr>
        <w:tab/>
      </w:r>
      <w:r w:rsidR="00835612" w:rsidRPr="00FC1E8C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835612" w:rsidRPr="00FC1E8C" w:rsidRDefault="00835612" w:rsidP="00FC1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:rsidR="00835612" w:rsidRPr="00FC1E8C" w:rsidRDefault="00FE182A" w:rsidP="00FC1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п</w:t>
      </w:r>
      <w:r w:rsidR="00835612" w:rsidRPr="00FC1E8C">
        <w:rPr>
          <w:rFonts w:ascii="Times New Roman" w:eastAsia="Calibri" w:hAnsi="Times New Roman" w:cs="Times New Roman"/>
          <w:sz w:val="24"/>
          <w:szCs w:val="24"/>
        </w:rPr>
        <w:t>остановлением Администрации</w:t>
      </w:r>
    </w:p>
    <w:p w:rsidR="00835612" w:rsidRPr="00FC1E8C" w:rsidRDefault="00835612" w:rsidP="00FC1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Советского района Курской области</w:t>
      </w:r>
    </w:p>
    <w:p w:rsidR="00835612" w:rsidRPr="00FC1E8C" w:rsidRDefault="00835612" w:rsidP="00FC1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 xml:space="preserve">     от </w:t>
      </w:r>
      <w:r w:rsidR="005124CA">
        <w:rPr>
          <w:rFonts w:ascii="Times New Roman" w:eastAsia="Calibri" w:hAnsi="Times New Roman" w:cs="Times New Roman"/>
          <w:sz w:val="24"/>
          <w:szCs w:val="24"/>
        </w:rPr>
        <w:t>09.04.2020  № 316</w:t>
      </w:r>
    </w:p>
    <w:p w:rsidR="00835612" w:rsidRPr="00FC1E8C" w:rsidRDefault="00835612" w:rsidP="00FC1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5612" w:rsidRPr="00FC1E8C" w:rsidRDefault="00835612" w:rsidP="00FC1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E8C">
        <w:rPr>
          <w:rFonts w:ascii="Times New Roman" w:eastAsia="Calibri" w:hAnsi="Times New Roman" w:cs="Times New Roman"/>
          <w:b/>
          <w:sz w:val="24"/>
          <w:szCs w:val="24"/>
        </w:rPr>
        <w:t>СОСТАВ КОМИССИИ</w:t>
      </w:r>
    </w:p>
    <w:p w:rsidR="005124CA" w:rsidRDefault="00835612" w:rsidP="00FC1E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8C">
        <w:rPr>
          <w:rFonts w:ascii="Times New Roman" w:eastAsia="Calibri" w:hAnsi="Times New Roman" w:cs="Times New Roman"/>
          <w:b/>
          <w:bCs/>
          <w:sz w:val="24"/>
          <w:szCs w:val="24"/>
        </w:rPr>
        <w:t>по организации проведени</w:t>
      </w:r>
      <w:r w:rsidR="00404173" w:rsidRPr="00FC1E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 </w:t>
      </w:r>
      <w:r w:rsidR="00404173" w:rsidRPr="00FC1E8C">
        <w:rPr>
          <w:rFonts w:ascii="Times New Roman" w:hAnsi="Times New Roman" w:cs="Times New Roman"/>
          <w:b/>
          <w:sz w:val="24"/>
          <w:szCs w:val="24"/>
        </w:rPr>
        <w:t>публичных слушаний по рассмотрению</w:t>
      </w:r>
      <w:r w:rsidR="00404173" w:rsidRPr="00FC1E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04173" w:rsidRPr="00FC1E8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п</w:t>
      </w:r>
      <w:r w:rsidR="00404173" w:rsidRPr="00FC1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роекта планировки территории и проекта межевания для установления границ земельных участков  предназначенных для строительства линейного объекта</w:t>
      </w:r>
      <w:r w:rsidR="00404173" w:rsidRPr="00FC1E8C">
        <w:rPr>
          <w:rFonts w:ascii="Times New Roman" w:hAnsi="Times New Roman" w:cs="Times New Roman"/>
          <w:b/>
          <w:sz w:val="24"/>
          <w:szCs w:val="24"/>
        </w:rPr>
        <w:t xml:space="preserve"> «Проезд по с</w:t>
      </w:r>
      <w:proofErr w:type="gramStart"/>
      <w:r w:rsidR="00404173" w:rsidRPr="00FC1E8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404173" w:rsidRPr="00FC1E8C">
        <w:rPr>
          <w:rFonts w:ascii="Times New Roman" w:hAnsi="Times New Roman" w:cs="Times New Roman"/>
          <w:b/>
          <w:sz w:val="24"/>
          <w:szCs w:val="24"/>
        </w:rPr>
        <w:t xml:space="preserve">ижняя </w:t>
      </w:r>
      <w:proofErr w:type="spellStart"/>
      <w:r w:rsidR="00404173" w:rsidRPr="00FC1E8C">
        <w:rPr>
          <w:rFonts w:ascii="Times New Roman" w:hAnsi="Times New Roman" w:cs="Times New Roman"/>
          <w:b/>
          <w:sz w:val="24"/>
          <w:szCs w:val="24"/>
        </w:rPr>
        <w:t>Грайворонка</w:t>
      </w:r>
      <w:proofErr w:type="spellEnd"/>
      <w:r w:rsidR="00404173" w:rsidRPr="00FC1E8C">
        <w:rPr>
          <w:rFonts w:ascii="Times New Roman" w:hAnsi="Times New Roman" w:cs="Times New Roman"/>
          <w:b/>
          <w:sz w:val="24"/>
          <w:szCs w:val="24"/>
        </w:rPr>
        <w:t xml:space="preserve">, ул.Центральная </w:t>
      </w:r>
      <w:proofErr w:type="spellStart"/>
      <w:r w:rsidR="00404173" w:rsidRPr="00FC1E8C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="00404173" w:rsidRPr="00FC1E8C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404173" w:rsidRPr="00FC1E8C" w:rsidRDefault="00404173" w:rsidP="00FC1E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8C">
        <w:rPr>
          <w:rFonts w:ascii="Times New Roman" w:hAnsi="Times New Roman" w:cs="Times New Roman"/>
          <w:b/>
          <w:sz w:val="24"/>
          <w:szCs w:val="24"/>
        </w:rPr>
        <w:t>Сов</w:t>
      </w:r>
      <w:r w:rsidR="005124CA">
        <w:rPr>
          <w:rFonts w:ascii="Times New Roman" w:hAnsi="Times New Roman" w:cs="Times New Roman"/>
          <w:b/>
          <w:sz w:val="24"/>
          <w:szCs w:val="24"/>
        </w:rPr>
        <w:t>етского района Курской области»</w:t>
      </w:r>
    </w:p>
    <w:p w:rsidR="00835612" w:rsidRPr="00FC1E8C" w:rsidRDefault="00835612" w:rsidP="00FC1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17" w:type="dxa"/>
        <w:tblInd w:w="108" w:type="dxa"/>
        <w:tblLook w:val="01E0"/>
      </w:tblPr>
      <w:tblGrid>
        <w:gridCol w:w="3828"/>
        <w:gridCol w:w="310"/>
        <w:gridCol w:w="5479"/>
      </w:tblGrid>
      <w:tr w:rsidR="00835612" w:rsidRPr="00FC1E8C" w:rsidTr="00FE182A">
        <w:tc>
          <w:tcPr>
            <w:tcW w:w="3828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310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612" w:rsidRPr="00FC1E8C" w:rsidTr="00FE182A">
        <w:tc>
          <w:tcPr>
            <w:tcW w:w="3828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612" w:rsidRPr="00FC1E8C" w:rsidTr="00FE182A">
        <w:tc>
          <w:tcPr>
            <w:tcW w:w="3828" w:type="dxa"/>
            <w:shd w:val="clear" w:color="auto" w:fill="auto"/>
          </w:tcPr>
          <w:p w:rsidR="00835612" w:rsidRPr="00FC1E8C" w:rsidRDefault="0047189B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Алистратов Александр Геннадьевич</w:t>
            </w:r>
          </w:p>
        </w:tc>
        <w:tc>
          <w:tcPr>
            <w:tcW w:w="310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Советского района</w:t>
            </w:r>
          </w:p>
        </w:tc>
      </w:tr>
      <w:tr w:rsidR="00835612" w:rsidRPr="00FC1E8C" w:rsidTr="00FE182A">
        <w:tc>
          <w:tcPr>
            <w:tcW w:w="3828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612" w:rsidRPr="00FC1E8C" w:rsidTr="00FE182A">
        <w:tc>
          <w:tcPr>
            <w:tcW w:w="4138" w:type="dxa"/>
            <w:gridSpan w:val="2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479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612" w:rsidRPr="00FC1E8C" w:rsidTr="00FE182A">
        <w:tc>
          <w:tcPr>
            <w:tcW w:w="3828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</w:t>
            </w:r>
          </w:p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Витальевна</w:t>
            </w:r>
          </w:p>
        </w:tc>
        <w:tc>
          <w:tcPr>
            <w:tcW w:w="310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835612" w:rsidRPr="00FC1E8C" w:rsidRDefault="00835612" w:rsidP="0051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ЖКХ, строительства, архитектуры, транспорта, связи и экологии Администрации Советского района</w:t>
            </w:r>
          </w:p>
        </w:tc>
      </w:tr>
      <w:tr w:rsidR="00835612" w:rsidRPr="00FC1E8C" w:rsidTr="00FE182A">
        <w:tc>
          <w:tcPr>
            <w:tcW w:w="3828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310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835612" w:rsidRPr="00FC1E8C" w:rsidRDefault="00835612" w:rsidP="0051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612" w:rsidRPr="00FC1E8C" w:rsidTr="00FE182A">
        <w:tc>
          <w:tcPr>
            <w:tcW w:w="3828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Адоньева</w:t>
            </w:r>
            <w:proofErr w:type="spellEnd"/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Раиса Александровна </w:t>
            </w:r>
          </w:p>
        </w:tc>
        <w:tc>
          <w:tcPr>
            <w:tcW w:w="310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835612" w:rsidRPr="00FC1E8C" w:rsidRDefault="00835612" w:rsidP="0051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 отдела ЖКХ, строительства, архитектуры, транспорта, связи и экологии Администрации Советского района </w:t>
            </w:r>
          </w:p>
        </w:tc>
      </w:tr>
      <w:tr w:rsidR="00835612" w:rsidRPr="00FC1E8C" w:rsidTr="00FE182A">
        <w:tc>
          <w:tcPr>
            <w:tcW w:w="3828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0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835612" w:rsidRPr="00FC1E8C" w:rsidRDefault="00835612" w:rsidP="0051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612" w:rsidRPr="00FC1E8C" w:rsidTr="00FE182A">
        <w:tc>
          <w:tcPr>
            <w:tcW w:w="3828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Русакова</w:t>
            </w:r>
            <w:proofErr w:type="spellEnd"/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310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835612" w:rsidRPr="00FC1E8C" w:rsidRDefault="00835612" w:rsidP="0051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 по имущественным и земельным правоотношениям Администрации Советского района</w:t>
            </w:r>
          </w:p>
        </w:tc>
      </w:tr>
      <w:tr w:rsidR="00835612" w:rsidRPr="00FC1E8C" w:rsidTr="00FE182A">
        <w:tc>
          <w:tcPr>
            <w:tcW w:w="3828" w:type="dxa"/>
            <w:shd w:val="clear" w:color="auto" w:fill="auto"/>
          </w:tcPr>
          <w:p w:rsidR="00835612" w:rsidRPr="00FC1E8C" w:rsidRDefault="0047189B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 Владимир Николаевич</w:t>
            </w:r>
          </w:p>
        </w:tc>
        <w:tc>
          <w:tcPr>
            <w:tcW w:w="310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835612" w:rsidRPr="00FC1E8C" w:rsidRDefault="00835612" w:rsidP="0051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r w:rsidR="0047189B"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Нижнеграйворонского</w:t>
            </w: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(по согласованию)</w:t>
            </w:r>
          </w:p>
        </w:tc>
      </w:tr>
      <w:tr w:rsidR="00835612" w:rsidRPr="00FC1E8C" w:rsidTr="00FE182A">
        <w:trPr>
          <w:trHeight w:val="782"/>
        </w:trPr>
        <w:tc>
          <w:tcPr>
            <w:tcW w:w="3828" w:type="dxa"/>
            <w:shd w:val="clear" w:color="auto" w:fill="auto"/>
          </w:tcPr>
          <w:p w:rsidR="00835612" w:rsidRPr="00FC1E8C" w:rsidRDefault="0047189B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Воробъева</w:t>
            </w:r>
            <w:proofErr w:type="spellEnd"/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     Александровна</w:t>
            </w:r>
          </w:p>
        </w:tc>
        <w:tc>
          <w:tcPr>
            <w:tcW w:w="310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47189B" w:rsidRPr="00FC1E8C" w:rsidRDefault="00835612" w:rsidP="0051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47189B"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Нижнеграйворонского</w:t>
            </w: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(по </w:t>
            </w:r>
          </w:p>
          <w:p w:rsidR="00835612" w:rsidRPr="00FC1E8C" w:rsidRDefault="00835612" w:rsidP="0051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</w:tc>
      </w:tr>
      <w:tr w:rsidR="0047189B" w:rsidRPr="00FC1E8C" w:rsidTr="00FE182A">
        <w:trPr>
          <w:trHeight w:val="782"/>
        </w:trPr>
        <w:tc>
          <w:tcPr>
            <w:tcW w:w="3828" w:type="dxa"/>
            <w:shd w:val="clear" w:color="auto" w:fill="auto"/>
          </w:tcPr>
          <w:p w:rsidR="00FE182A" w:rsidRPr="00FC1E8C" w:rsidRDefault="00404173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Кузичева</w:t>
            </w:r>
            <w:proofErr w:type="spellEnd"/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</w:p>
          <w:p w:rsidR="0047189B" w:rsidRPr="00FC1E8C" w:rsidRDefault="00404173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310" w:type="dxa"/>
            <w:shd w:val="clear" w:color="auto" w:fill="auto"/>
          </w:tcPr>
          <w:p w:rsidR="0047189B" w:rsidRPr="00FC1E8C" w:rsidRDefault="0047189B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shd w:val="clear" w:color="auto" w:fill="auto"/>
          </w:tcPr>
          <w:p w:rsidR="0047189B" w:rsidRPr="00FC1E8C" w:rsidRDefault="00404173" w:rsidP="0051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Собрания Депутатов Нижнеграйворонского сельсовета (по согласованию)      </w:t>
            </w:r>
          </w:p>
        </w:tc>
      </w:tr>
      <w:tr w:rsidR="00835612" w:rsidRPr="00FC1E8C" w:rsidTr="00FE182A">
        <w:tc>
          <w:tcPr>
            <w:tcW w:w="3828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Бондарева </w:t>
            </w:r>
          </w:p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310" w:type="dxa"/>
            <w:shd w:val="clear" w:color="auto" w:fill="auto"/>
          </w:tcPr>
          <w:p w:rsidR="00835612" w:rsidRPr="00FC1E8C" w:rsidRDefault="00835612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835612" w:rsidRPr="00FC1E8C" w:rsidRDefault="00835612" w:rsidP="0051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 МКУ «Управление хозяйственного обслуживания» Советского района (по согласованию)</w:t>
            </w:r>
          </w:p>
        </w:tc>
      </w:tr>
    </w:tbl>
    <w:p w:rsidR="00835612" w:rsidRDefault="00835612" w:rsidP="00FC1E8C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24CA" w:rsidRDefault="005124CA" w:rsidP="00FC1E8C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24CA" w:rsidRDefault="005124CA" w:rsidP="00FC1E8C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24CA" w:rsidRPr="005124CA" w:rsidRDefault="005124CA" w:rsidP="005124CA">
      <w:pPr>
        <w:tabs>
          <w:tab w:val="left" w:pos="14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612" w:rsidRPr="005124CA" w:rsidRDefault="00835612" w:rsidP="005124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612" w:rsidRPr="005124CA" w:rsidRDefault="00835612" w:rsidP="005124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82A" w:rsidRPr="005124CA" w:rsidRDefault="00FE182A" w:rsidP="005124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612" w:rsidRPr="005124CA" w:rsidRDefault="00835612" w:rsidP="005124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4CA" w:rsidRDefault="005124CA" w:rsidP="00FC1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5612" w:rsidRPr="005124CA" w:rsidRDefault="00835612" w:rsidP="00FC1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4C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ПОЛОЖЕНИЕ  </w:t>
      </w:r>
    </w:p>
    <w:p w:rsidR="009145DD" w:rsidRPr="005124CA" w:rsidRDefault="00AB74D4" w:rsidP="00FC1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4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комиссии </w:t>
      </w:r>
      <w:r w:rsidR="009145DD" w:rsidRPr="005124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организации проведения </w:t>
      </w:r>
      <w:r w:rsidR="009145DD" w:rsidRPr="005124CA">
        <w:rPr>
          <w:rFonts w:ascii="Times New Roman" w:hAnsi="Times New Roman" w:cs="Times New Roman"/>
          <w:b/>
          <w:sz w:val="24"/>
          <w:szCs w:val="24"/>
        </w:rPr>
        <w:t>публичных слушаний по рассмотрению</w:t>
      </w:r>
      <w:r w:rsidR="009145DD" w:rsidRPr="005124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145DD" w:rsidRPr="005124C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п</w:t>
      </w:r>
      <w:r w:rsidR="009145DD" w:rsidRPr="0051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роекта планировки территории и проекта межевания для установления границ земельных участков  предназначенных для строительства линейного объекта</w:t>
      </w:r>
      <w:r w:rsidR="009145DD" w:rsidRPr="005124CA">
        <w:rPr>
          <w:rFonts w:ascii="Times New Roman" w:hAnsi="Times New Roman" w:cs="Times New Roman"/>
          <w:b/>
          <w:sz w:val="24"/>
          <w:szCs w:val="24"/>
        </w:rPr>
        <w:t xml:space="preserve"> «Проезд по с</w:t>
      </w:r>
      <w:proofErr w:type="gramStart"/>
      <w:r w:rsidR="009145DD" w:rsidRPr="005124CA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9145DD" w:rsidRPr="005124CA">
        <w:rPr>
          <w:rFonts w:ascii="Times New Roman" w:hAnsi="Times New Roman" w:cs="Times New Roman"/>
          <w:b/>
          <w:sz w:val="24"/>
          <w:szCs w:val="24"/>
        </w:rPr>
        <w:t xml:space="preserve">ижняя </w:t>
      </w:r>
      <w:proofErr w:type="spellStart"/>
      <w:r w:rsidR="009145DD" w:rsidRPr="005124CA">
        <w:rPr>
          <w:rFonts w:ascii="Times New Roman" w:hAnsi="Times New Roman" w:cs="Times New Roman"/>
          <w:b/>
          <w:sz w:val="24"/>
          <w:szCs w:val="24"/>
        </w:rPr>
        <w:t>Грайворонка</w:t>
      </w:r>
      <w:proofErr w:type="spellEnd"/>
      <w:r w:rsidR="009145DD" w:rsidRPr="005124CA">
        <w:rPr>
          <w:rFonts w:ascii="Times New Roman" w:hAnsi="Times New Roman" w:cs="Times New Roman"/>
          <w:b/>
          <w:sz w:val="24"/>
          <w:szCs w:val="24"/>
        </w:rPr>
        <w:t xml:space="preserve">, ул.Центральная </w:t>
      </w:r>
      <w:proofErr w:type="spellStart"/>
      <w:r w:rsidR="009145DD" w:rsidRPr="005124CA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="009145DD" w:rsidRPr="005124CA">
        <w:rPr>
          <w:rFonts w:ascii="Times New Roman" w:hAnsi="Times New Roman" w:cs="Times New Roman"/>
          <w:b/>
          <w:sz w:val="24"/>
          <w:szCs w:val="24"/>
        </w:rPr>
        <w:t xml:space="preserve"> сельсовета Советского района Курской области».</w:t>
      </w:r>
    </w:p>
    <w:p w:rsidR="009145DD" w:rsidRPr="005124CA" w:rsidRDefault="009145DD" w:rsidP="00FC1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45DD" w:rsidRPr="005124CA" w:rsidRDefault="00835612" w:rsidP="00FC1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для рассмотрения </w:t>
      </w:r>
      <w:r w:rsidR="009145DD" w:rsidRPr="005124CA">
        <w:rPr>
          <w:rFonts w:ascii="Times New Roman" w:eastAsia="Calibri" w:hAnsi="Times New Roman" w:cs="Times New Roman"/>
          <w:iCs/>
          <w:sz w:val="24"/>
          <w:szCs w:val="24"/>
        </w:rPr>
        <w:t xml:space="preserve"> п</w:t>
      </w:r>
      <w:r w:rsidR="009145DD" w:rsidRPr="00512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планировки территории и проекта межевания для установления границ земельных участков  предназначенных для строительства линейного объекта</w:t>
      </w:r>
      <w:r w:rsidR="009145DD" w:rsidRPr="005124CA">
        <w:rPr>
          <w:rFonts w:ascii="Times New Roman" w:hAnsi="Times New Roman" w:cs="Times New Roman"/>
          <w:sz w:val="24"/>
          <w:szCs w:val="24"/>
        </w:rPr>
        <w:t xml:space="preserve"> «Проезд по с</w:t>
      </w:r>
      <w:proofErr w:type="gramStart"/>
      <w:r w:rsidR="009145DD" w:rsidRPr="005124C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145DD" w:rsidRPr="005124CA">
        <w:rPr>
          <w:rFonts w:ascii="Times New Roman" w:hAnsi="Times New Roman" w:cs="Times New Roman"/>
          <w:sz w:val="24"/>
          <w:szCs w:val="24"/>
        </w:rPr>
        <w:t xml:space="preserve">ижняя </w:t>
      </w:r>
      <w:proofErr w:type="spellStart"/>
      <w:r w:rsidR="009145DD" w:rsidRPr="005124CA">
        <w:rPr>
          <w:rFonts w:ascii="Times New Roman" w:hAnsi="Times New Roman" w:cs="Times New Roman"/>
          <w:sz w:val="24"/>
          <w:szCs w:val="24"/>
        </w:rPr>
        <w:t>Грайворонка</w:t>
      </w:r>
      <w:proofErr w:type="spellEnd"/>
      <w:r w:rsidR="009145DD" w:rsidRPr="005124CA">
        <w:rPr>
          <w:rFonts w:ascii="Times New Roman" w:hAnsi="Times New Roman" w:cs="Times New Roman"/>
          <w:sz w:val="24"/>
          <w:szCs w:val="24"/>
        </w:rPr>
        <w:t xml:space="preserve">, ул.Центральная </w:t>
      </w:r>
      <w:proofErr w:type="spellStart"/>
      <w:r w:rsidR="009145DD" w:rsidRPr="005124CA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="009145DD" w:rsidRPr="005124CA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области».</w:t>
      </w:r>
    </w:p>
    <w:p w:rsidR="00835612" w:rsidRPr="005124CA" w:rsidRDefault="00835612" w:rsidP="00FC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4CA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Pr="00512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Градостроительным кодексом Российской Федерации, Федеральным законом Российской Федерации от 06.10.2003 № 131-Ф3 «Об общих принципах организации местного самоуправления в Российской Федерации»,</w:t>
      </w:r>
      <w:r w:rsidRPr="005124CA">
        <w:rPr>
          <w:rFonts w:ascii="Times New Roman" w:eastAsia="Calibri" w:hAnsi="Times New Roman" w:cs="Times New Roman"/>
          <w:sz w:val="24"/>
          <w:szCs w:val="24"/>
        </w:rPr>
        <w:t xml:space="preserve"> Законом Курской области от 31.10.2006 № 76-ЗКО «О градостроительной деятельности в Курской области», </w:t>
      </w: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об организации и проведении</w:t>
      </w:r>
      <w:proofErr w:type="gramEnd"/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обсуждений и (или) публичных слушаний по вопросам градостроительной деятельности на территории муниципального района «Советский район» Курской области, утвержденным решением Представительного Собрания Советского района Курской области </w:t>
      </w:r>
      <w:r w:rsidRPr="00512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26.02.2020 года    № 99.</w:t>
      </w:r>
    </w:p>
    <w:p w:rsidR="00835612" w:rsidRPr="005124CA" w:rsidRDefault="00835612" w:rsidP="00FC1E8C">
      <w:pPr>
        <w:autoSpaceDE w:val="0"/>
        <w:autoSpaceDN w:val="0"/>
        <w:adjustRightInd w:val="0"/>
        <w:spacing w:after="0" w:line="240" w:lineRule="auto"/>
        <w:ind w:firstLine="6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положения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организации и проведению публичных слушаний по рассмотрению </w:t>
      </w:r>
      <w:r w:rsidR="009145DD" w:rsidRPr="005124CA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9145DD" w:rsidRPr="00512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планировки территории и проекта межевания для установления границ земельных участков  предназначенных для строительства линейного объекта</w:t>
      </w:r>
      <w:r w:rsidR="009145DD" w:rsidRPr="005124CA">
        <w:rPr>
          <w:rFonts w:ascii="Times New Roman" w:hAnsi="Times New Roman" w:cs="Times New Roman"/>
          <w:sz w:val="24"/>
          <w:szCs w:val="24"/>
        </w:rPr>
        <w:t xml:space="preserve"> «Проезд по с</w:t>
      </w:r>
      <w:proofErr w:type="gramStart"/>
      <w:r w:rsidR="009145DD" w:rsidRPr="005124C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145DD" w:rsidRPr="005124CA">
        <w:rPr>
          <w:rFonts w:ascii="Times New Roman" w:hAnsi="Times New Roman" w:cs="Times New Roman"/>
          <w:sz w:val="24"/>
          <w:szCs w:val="24"/>
        </w:rPr>
        <w:t xml:space="preserve">ижняя </w:t>
      </w:r>
      <w:proofErr w:type="spellStart"/>
      <w:r w:rsidR="009145DD" w:rsidRPr="005124CA">
        <w:rPr>
          <w:rFonts w:ascii="Times New Roman" w:hAnsi="Times New Roman" w:cs="Times New Roman"/>
          <w:sz w:val="24"/>
          <w:szCs w:val="24"/>
        </w:rPr>
        <w:t>Грайворонка</w:t>
      </w:r>
      <w:proofErr w:type="spellEnd"/>
      <w:r w:rsidR="009145DD" w:rsidRPr="005124CA">
        <w:rPr>
          <w:rFonts w:ascii="Times New Roman" w:hAnsi="Times New Roman" w:cs="Times New Roman"/>
          <w:sz w:val="24"/>
          <w:szCs w:val="24"/>
        </w:rPr>
        <w:t xml:space="preserve">, ул.Центральная </w:t>
      </w:r>
      <w:proofErr w:type="spellStart"/>
      <w:r w:rsidR="009145DD" w:rsidRPr="005124CA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="009145DD" w:rsidRPr="005124CA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области»</w:t>
      </w:r>
      <w:r w:rsidR="009145DD"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Комиссия) создается в целях организации проведения публичных слушаний по указанному выше Проекту.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своей деятельности руководствуется действующим законодательством Российской Федерации, законодательством Курской области, нормативно-правовыми актами органов местного самоуправления муниципального района «Советский район» Курской области.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1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создается на основании постановления Администрации Советского района Курской области. 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Материально-техническое, информационное и документальное обеспечение деятельности Комиссии осуществляется Администрацией Советского района.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является организатором публичных слушаний по рассмотрению </w:t>
      </w:r>
      <w:r w:rsidR="009145DD" w:rsidRPr="005124CA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9145DD" w:rsidRPr="00512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планировки территории и проекта межевания для установления границ земельных участков  предназначенных для строительства линейного объекта</w:t>
      </w:r>
      <w:r w:rsidR="009145DD" w:rsidRPr="005124CA">
        <w:rPr>
          <w:rFonts w:ascii="Times New Roman" w:hAnsi="Times New Roman" w:cs="Times New Roman"/>
          <w:sz w:val="24"/>
          <w:szCs w:val="24"/>
        </w:rPr>
        <w:t xml:space="preserve"> «Проезд по с</w:t>
      </w:r>
      <w:proofErr w:type="gramStart"/>
      <w:r w:rsidR="009145DD" w:rsidRPr="005124C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145DD" w:rsidRPr="005124CA">
        <w:rPr>
          <w:rFonts w:ascii="Times New Roman" w:hAnsi="Times New Roman" w:cs="Times New Roman"/>
          <w:sz w:val="24"/>
          <w:szCs w:val="24"/>
        </w:rPr>
        <w:t xml:space="preserve">ижняя </w:t>
      </w:r>
      <w:proofErr w:type="spellStart"/>
      <w:r w:rsidR="009145DD" w:rsidRPr="005124CA">
        <w:rPr>
          <w:rFonts w:ascii="Times New Roman" w:hAnsi="Times New Roman" w:cs="Times New Roman"/>
          <w:sz w:val="24"/>
          <w:szCs w:val="24"/>
        </w:rPr>
        <w:t>Грайворонка</w:t>
      </w:r>
      <w:proofErr w:type="spellEnd"/>
      <w:r w:rsidR="009145DD" w:rsidRPr="005124CA">
        <w:rPr>
          <w:rFonts w:ascii="Times New Roman" w:hAnsi="Times New Roman" w:cs="Times New Roman"/>
          <w:sz w:val="24"/>
          <w:szCs w:val="24"/>
        </w:rPr>
        <w:t xml:space="preserve">, ул.Центральная </w:t>
      </w:r>
      <w:proofErr w:type="spellStart"/>
      <w:r w:rsidR="009145DD" w:rsidRPr="005124CA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="009145DD" w:rsidRPr="005124CA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области»</w:t>
      </w:r>
      <w:r w:rsidR="009145DD"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Проект) и действует в период организации и проведения публичных слушаний.</w:t>
      </w:r>
    </w:p>
    <w:p w:rsidR="00835612" w:rsidRPr="005124CA" w:rsidRDefault="00835612" w:rsidP="0051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принимает решения в соответствии с компетенцией, установленной Градостроительным кодексом Российской Федерации, </w:t>
      </w:r>
      <w:r w:rsidRPr="005124CA">
        <w:rPr>
          <w:rFonts w:ascii="Times New Roman" w:eastAsia="Calibri" w:hAnsi="Times New Roman" w:cs="Times New Roman"/>
          <w:sz w:val="24"/>
          <w:szCs w:val="24"/>
        </w:rPr>
        <w:t xml:space="preserve">Законом Курской области от 31.10.2006 № 76-ЗКО «О градостроительной деятельности в Курской области», </w:t>
      </w: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об организации и проведении общественных обсуждений и (или) публичных слушаний по вопросам градостроительной деятельности на территории муниципального района «Советский район» Курской области, утвержденным решением Представительного Собрания Советского района Курской области </w:t>
      </w:r>
      <w:r w:rsidR="005124CA" w:rsidRPr="0051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26.02.2020 года    № 99 </w:t>
      </w: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Положением.</w:t>
      </w:r>
    </w:p>
    <w:p w:rsidR="00FE182A" w:rsidRPr="005124CA" w:rsidRDefault="00FE182A" w:rsidP="00FC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612" w:rsidRPr="005124CA" w:rsidRDefault="00835612" w:rsidP="00FC1E8C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деятельности Комиссии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проводятся по мере необходимости, время и место проведения устанавливается председателем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правомочно, если на нем присутствует не менее половины ее членов.</w:t>
      </w:r>
    </w:p>
    <w:p w:rsidR="00835612" w:rsidRPr="005124CA" w:rsidRDefault="00835612" w:rsidP="00FC1E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 Комиссии по вопросам, отнесенным к ее компетенции, принимаются открытым голосованием, большинством голосов присутствующих на заседании членов 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 подписывается присутствующими на заседании членами комиссии.</w:t>
      </w:r>
    </w:p>
    <w:p w:rsidR="00835612" w:rsidRPr="005124CA" w:rsidRDefault="00835612" w:rsidP="00FC1E8C">
      <w:pPr>
        <w:widowControl w:val="0"/>
        <w:numPr>
          <w:ilvl w:val="0"/>
          <w:numId w:val="2"/>
        </w:numPr>
        <w:tabs>
          <w:tab w:val="left" w:pos="8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Полномочия председателя Комисси</w:t>
      </w: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 и контролирует деятельностью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Распределяет обязанности между членами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заседания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повестки дня заседаний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Снимает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 к участию в работе Комиссии специалистов Администрации Советского района Курской области, а также других специалистов, обладающих необходимыми знаниями и информацией по вопросам, выносимым на рассмотрение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Созывает в случае необходимости внеочередное заседание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полномочия по организации и обеспечению деятельности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После окончания процедуры публичных слушаний председатель Комиссии передает все материалы публичных слушаний в Администрацию Советского района Курской области.</w:t>
      </w:r>
    </w:p>
    <w:p w:rsidR="00835612" w:rsidRPr="005124CA" w:rsidRDefault="00835612" w:rsidP="00FC1E8C">
      <w:pPr>
        <w:widowControl w:val="0"/>
        <w:numPr>
          <w:ilvl w:val="0"/>
          <w:numId w:val="2"/>
        </w:numPr>
        <w:tabs>
          <w:tab w:val="left" w:pos="8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Полномочия заместителя председателя Комиссии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 обязанности председателя Комиссии в случае его вынужденного отсутствия.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отдельные полномочия председателя Комиссии по его поручению, организовывает проведение заседаний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взаимодействие с проектной организацией - разработчиком Проекта.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Обобщает внесенные замечания, предложения и дополнения к Проекту, ставит их на голосование для выработки решения и внесения в протокол.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правильность и своевременность подготовки секретарем Комиссии протоколов заседаний временной комиссии с изложением особых мнений, высказанных на заседаниях членами Комиссии.</w:t>
      </w:r>
    </w:p>
    <w:p w:rsidR="00835612" w:rsidRPr="005124CA" w:rsidRDefault="00835612" w:rsidP="00FC1E8C">
      <w:pPr>
        <w:widowControl w:val="0"/>
        <w:numPr>
          <w:ilvl w:val="0"/>
          <w:numId w:val="2"/>
        </w:numPr>
        <w:tabs>
          <w:tab w:val="left" w:pos="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Полномочия секретаря Комиссии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протокол заседания Комиссии, представляет его для подписания председателю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своевременное поступление на рассмотрение Комиссии поданных участниками публичных слушаний замечаний и предложений к Проекту.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сбор замечаний и предложений и представляет их для рассмотрения членам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 всех членов Комиссии о дате внеочередного заседания.</w:t>
      </w:r>
    </w:p>
    <w:p w:rsidR="00835612" w:rsidRPr="005124CA" w:rsidRDefault="00835612" w:rsidP="00FC1E8C">
      <w:pPr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Полномочия членов Комиссии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 участие в формировании </w:t>
      </w:r>
      <w:proofErr w:type="gramStart"/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повестки дня заседаний Комиссии</w:t>
      </w:r>
      <w:proofErr w:type="gramEnd"/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обсуждении и голосовании по вопросам, выносимым на рассмотрение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Высказывают замечания, предложения в письменном или устном виде, касающиеся основных положений Проекта, которые подлежат отражению в протоколе заседания Комиссии.</w:t>
      </w:r>
    </w:p>
    <w:p w:rsidR="00835612" w:rsidRPr="005124CA" w:rsidRDefault="00835612" w:rsidP="00FC1E8C">
      <w:pPr>
        <w:widowControl w:val="0"/>
        <w:numPr>
          <w:ilvl w:val="1"/>
          <w:numId w:val="2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выполняют все поручения председателя и заместителя председателя Комиссии. </w:t>
      </w:r>
    </w:p>
    <w:p w:rsidR="009145DD" w:rsidRPr="00FC1E8C" w:rsidRDefault="009145DD" w:rsidP="00FC1E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5DD" w:rsidRPr="00FC1E8C" w:rsidRDefault="00AB74D4" w:rsidP="00FC1E8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C1E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3</w:t>
      </w:r>
    </w:p>
    <w:p w:rsidR="00835612" w:rsidRPr="00FC1E8C" w:rsidRDefault="00835612" w:rsidP="00FC1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E8C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835612" w:rsidRPr="00FC1E8C" w:rsidRDefault="00835612" w:rsidP="00FC1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E8C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рассмотрения и учета поступивших предложений, замечаний </w:t>
      </w:r>
    </w:p>
    <w:p w:rsidR="00835612" w:rsidRDefault="00835612" w:rsidP="00FC1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8C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9145DD" w:rsidRPr="00FC1E8C">
        <w:rPr>
          <w:rFonts w:ascii="Times New Roman" w:eastAsia="Calibri" w:hAnsi="Times New Roman" w:cs="Times New Roman"/>
          <w:b/>
          <w:iCs/>
          <w:sz w:val="24"/>
          <w:szCs w:val="24"/>
        </w:rPr>
        <w:t>п</w:t>
      </w:r>
      <w:r w:rsidR="009145DD" w:rsidRPr="00FC1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роекта планировки территории и проекта межевания для установления границ земельных участков  предназначенных для строительства линейного объекта</w:t>
      </w:r>
      <w:r w:rsidR="009145DD" w:rsidRPr="00FC1E8C">
        <w:rPr>
          <w:rFonts w:ascii="Times New Roman" w:hAnsi="Times New Roman" w:cs="Times New Roman"/>
          <w:b/>
          <w:sz w:val="24"/>
          <w:szCs w:val="24"/>
        </w:rPr>
        <w:t xml:space="preserve"> «Проезд по с</w:t>
      </w:r>
      <w:proofErr w:type="gramStart"/>
      <w:r w:rsidR="009145DD" w:rsidRPr="00FC1E8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9145DD" w:rsidRPr="00FC1E8C">
        <w:rPr>
          <w:rFonts w:ascii="Times New Roman" w:hAnsi="Times New Roman" w:cs="Times New Roman"/>
          <w:b/>
          <w:sz w:val="24"/>
          <w:szCs w:val="24"/>
        </w:rPr>
        <w:t xml:space="preserve">ижняя </w:t>
      </w:r>
      <w:proofErr w:type="spellStart"/>
      <w:r w:rsidR="009145DD" w:rsidRPr="00FC1E8C">
        <w:rPr>
          <w:rFonts w:ascii="Times New Roman" w:hAnsi="Times New Roman" w:cs="Times New Roman"/>
          <w:b/>
          <w:sz w:val="24"/>
          <w:szCs w:val="24"/>
        </w:rPr>
        <w:t>Грайворонка</w:t>
      </w:r>
      <w:proofErr w:type="spellEnd"/>
      <w:r w:rsidR="009145DD" w:rsidRPr="00FC1E8C">
        <w:rPr>
          <w:rFonts w:ascii="Times New Roman" w:hAnsi="Times New Roman" w:cs="Times New Roman"/>
          <w:b/>
          <w:sz w:val="24"/>
          <w:szCs w:val="24"/>
        </w:rPr>
        <w:t xml:space="preserve">, ул.Центральная </w:t>
      </w:r>
      <w:proofErr w:type="spellStart"/>
      <w:r w:rsidR="009145DD" w:rsidRPr="00FC1E8C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="009145DD" w:rsidRPr="00FC1E8C">
        <w:rPr>
          <w:rFonts w:ascii="Times New Roman" w:hAnsi="Times New Roman" w:cs="Times New Roman"/>
          <w:b/>
          <w:sz w:val="24"/>
          <w:szCs w:val="24"/>
        </w:rPr>
        <w:t xml:space="preserve"> сельсовета Советского района Курской области»</w:t>
      </w:r>
    </w:p>
    <w:p w:rsidR="005F4DD7" w:rsidRPr="00FC1E8C" w:rsidRDefault="005F4DD7" w:rsidP="00FC1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612" w:rsidRPr="00FC1E8C" w:rsidRDefault="00835612" w:rsidP="00FC1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C1E8C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рассмотрения и учета поступивших предложений, замечаний по Проекту (далее – Порядок) разработан в соответствии с требованиями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Курской области от 31.10.2006 № 76-ЗКО «О градостроительной деятельности в Курской области», </w:t>
      </w:r>
      <w:r w:rsidRPr="00FC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об организации и проведении общественных обсуждений и (или) публичных слушаний по вопросам</w:t>
      </w:r>
      <w:proofErr w:type="gramEnd"/>
      <w:r w:rsidRPr="00FC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градостроительной деятельности на территории муниципального района «Советский район» Курской области, утвержденным решением Представительного Собрания Советского района Курской области </w:t>
      </w: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26.02.2020 года    № 99</w:t>
      </w:r>
      <w:r w:rsidR="009145DD"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E8C">
        <w:rPr>
          <w:rFonts w:ascii="Times New Roman" w:eastAsia="Calibri" w:hAnsi="Times New Roman" w:cs="Times New Roman"/>
          <w:sz w:val="24"/>
          <w:szCs w:val="24"/>
        </w:rPr>
        <w:t xml:space="preserve"> и регулирует порядок внесения, рассмотрения и учета предложений по</w:t>
      </w:r>
      <w:r w:rsidRPr="00FC1E8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FC1E8C">
        <w:rPr>
          <w:rFonts w:ascii="Times New Roman" w:eastAsia="Calibri" w:hAnsi="Times New Roman" w:cs="Times New Roman"/>
          <w:iCs/>
          <w:sz w:val="24"/>
          <w:szCs w:val="24"/>
        </w:rPr>
        <w:t>Проекту</w:t>
      </w:r>
      <w:r w:rsidRPr="00FC1E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5612" w:rsidRPr="00FC1E8C" w:rsidRDefault="00835612" w:rsidP="00FC1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ab/>
        <w:t>Настоящий Порядок имеет целью обеспечение реализации населением конституционного права на местное самоуправление.</w:t>
      </w:r>
    </w:p>
    <w:p w:rsidR="00835612" w:rsidRPr="00FC1E8C" w:rsidRDefault="00835612" w:rsidP="00FC1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612" w:rsidRPr="00FC1E8C" w:rsidRDefault="00835612" w:rsidP="00FC1E8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E8C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835612" w:rsidRPr="00FC1E8C" w:rsidRDefault="00835612" w:rsidP="00FC1E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612" w:rsidRPr="00FC1E8C" w:rsidRDefault="00835612" w:rsidP="00FC1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1.1. Предложения и замечания по опубликованному Проекту вносятся по результатам публичных слушаний.</w:t>
      </w:r>
    </w:p>
    <w:p w:rsidR="00835612" w:rsidRPr="00FC1E8C" w:rsidRDefault="00835612" w:rsidP="00FC1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ab/>
        <w:t>1.2. Предложения и замечания по Проекту передаются в Комиссию для рассмотрения.</w:t>
      </w:r>
    </w:p>
    <w:p w:rsidR="00835612" w:rsidRPr="00FC1E8C" w:rsidRDefault="00835612" w:rsidP="00FC1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ab/>
        <w:t>1.3. Предложения и замечания по опубликованному Проекту также могут вноситься:</w:t>
      </w:r>
    </w:p>
    <w:p w:rsidR="00835612" w:rsidRPr="00FC1E8C" w:rsidRDefault="00835612" w:rsidP="00FC1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ab/>
        <w:t>1) гражданами, проживающими на территории муниципального образования «Ленинский сельсовет» Советского района Курской области, в порядке индивидуального или коллективного обращения;</w:t>
      </w:r>
    </w:p>
    <w:p w:rsidR="00835612" w:rsidRPr="00FC1E8C" w:rsidRDefault="00835612" w:rsidP="00FC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ab/>
        <w:t xml:space="preserve">2) </w:t>
      </w: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правообладателями находящихся в границах </w:t>
      </w:r>
      <w:r w:rsidRPr="00FC1E8C">
        <w:rPr>
          <w:rFonts w:ascii="Times New Roman" w:eastAsia="Calibri" w:hAnsi="Times New Roman" w:cs="Times New Roman"/>
          <w:sz w:val="24"/>
          <w:szCs w:val="24"/>
        </w:rPr>
        <w:t>территории муниципального образования «</w:t>
      </w:r>
      <w:proofErr w:type="spellStart"/>
      <w:r w:rsidR="009145DD" w:rsidRPr="00FC1E8C">
        <w:rPr>
          <w:rFonts w:ascii="Times New Roman" w:eastAsia="Calibri" w:hAnsi="Times New Roman" w:cs="Times New Roman"/>
          <w:sz w:val="24"/>
          <w:szCs w:val="24"/>
        </w:rPr>
        <w:t>Нижнеграйворонский</w:t>
      </w:r>
      <w:proofErr w:type="spellEnd"/>
      <w:r w:rsidRPr="00FC1E8C">
        <w:rPr>
          <w:rFonts w:ascii="Times New Roman" w:eastAsia="Calibri" w:hAnsi="Times New Roman" w:cs="Times New Roman"/>
          <w:sz w:val="24"/>
          <w:szCs w:val="24"/>
        </w:rPr>
        <w:t xml:space="preserve"> сельсовет» Советского района Курской области </w:t>
      </w:r>
      <w:r w:rsidRPr="00FC1E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и (или) расположенных на них объектов капитального строительства, а также правообладателями помещений, являющихся частью указанных объектов капитального строительства.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1.4. По итогам изучения, анализа и обобщения внесенных предложений, замечаний о дополнениях и (или) изменениях по Проекту Комиссия составляет заключение, которое должно содержать следующее: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 xml:space="preserve">1) дата оформления заключения о результатах публичных слушаний; 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 xml:space="preserve"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 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 xml:space="preserve">3) реквизиты протокола публичных слушаний, на основании которого подготовлено заключение о результатах публичных слушаний; 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предложения,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 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5) 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1.5. Комиссия представляет свое заключение и материалы деятельности с приложением всех поступивших предложений, замечаний по Проекту Главе Советского района Курской области.</w:t>
      </w:r>
    </w:p>
    <w:p w:rsidR="00835612" w:rsidRDefault="00835612" w:rsidP="00FC1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Порядок учета поступивших предложений, замечаний о дополнении и (или) изменениях по </w:t>
      </w:r>
      <w:r w:rsidR="00DF4FEE" w:rsidRPr="00FC1E8C">
        <w:rPr>
          <w:rFonts w:ascii="Times New Roman" w:eastAsia="Calibri" w:hAnsi="Times New Roman" w:cs="Times New Roman"/>
          <w:b/>
          <w:iCs/>
          <w:sz w:val="24"/>
          <w:szCs w:val="24"/>
        </w:rPr>
        <w:t>п</w:t>
      </w:r>
      <w:r w:rsidR="00DF4FEE" w:rsidRPr="00FC1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роекту планировки территории и проекту межевания для установления границ земельных участков  предназначенных для строительства линейного объекта</w:t>
      </w:r>
      <w:r w:rsidR="00DF4FEE" w:rsidRPr="00FC1E8C">
        <w:rPr>
          <w:rFonts w:ascii="Times New Roman" w:hAnsi="Times New Roman" w:cs="Times New Roman"/>
          <w:b/>
          <w:sz w:val="24"/>
          <w:szCs w:val="24"/>
        </w:rPr>
        <w:t xml:space="preserve"> «Проезд по с</w:t>
      </w:r>
      <w:proofErr w:type="gramStart"/>
      <w:r w:rsidR="00DF4FEE" w:rsidRPr="00FC1E8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DF4FEE" w:rsidRPr="00FC1E8C">
        <w:rPr>
          <w:rFonts w:ascii="Times New Roman" w:hAnsi="Times New Roman" w:cs="Times New Roman"/>
          <w:b/>
          <w:sz w:val="24"/>
          <w:szCs w:val="24"/>
        </w:rPr>
        <w:t xml:space="preserve">ижняя </w:t>
      </w:r>
      <w:proofErr w:type="spellStart"/>
      <w:r w:rsidR="00DF4FEE" w:rsidRPr="00FC1E8C">
        <w:rPr>
          <w:rFonts w:ascii="Times New Roman" w:hAnsi="Times New Roman" w:cs="Times New Roman"/>
          <w:b/>
          <w:sz w:val="24"/>
          <w:szCs w:val="24"/>
        </w:rPr>
        <w:t>Грайворонка</w:t>
      </w:r>
      <w:proofErr w:type="spellEnd"/>
      <w:r w:rsidR="00DF4FEE" w:rsidRPr="00FC1E8C">
        <w:rPr>
          <w:rFonts w:ascii="Times New Roman" w:hAnsi="Times New Roman" w:cs="Times New Roman"/>
          <w:b/>
          <w:sz w:val="24"/>
          <w:szCs w:val="24"/>
        </w:rPr>
        <w:t xml:space="preserve">, ул.Центральная </w:t>
      </w:r>
      <w:proofErr w:type="spellStart"/>
      <w:r w:rsidR="00DF4FEE" w:rsidRPr="00FC1E8C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="00DF4FEE" w:rsidRPr="00FC1E8C">
        <w:rPr>
          <w:rFonts w:ascii="Times New Roman" w:hAnsi="Times New Roman" w:cs="Times New Roman"/>
          <w:b/>
          <w:sz w:val="24"/>
          <w:szCs w:val="24"/>
        </w:rPr>
        <w:t xml:space="preserve"> сельсовета Советского района Курской области»</w:t>
      </w:r>
    </w:p>
    <w:p w:rsidR="005F4DD7" w:rsidRPr="00FC1E8C" w:rsidRDefault="005F4DD7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612" w:rsidRPr="00FC1E8C" w:rsidRDefault="00835612" w:rsidP="00FC1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ab/>
        <w:t>2.1. Комиссия в период проведения публичных слушаний регистрирует участников публичных слушаний (физических и юридических лиц) в журналах по следующим формам:</w:t>
      </w:r>
    </w:p>
    <w:p w:rsidR="00835612" w:rsidRPr="00FC1E8C" w:rsidRDefault="00835612" w:rsidP="00FC1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468"/>
        <w:gridCol w:w="1559"/>
        <w:gridCol w:w="3544"/>
        <w:gridCol w:w="1383"/>
      </w:tblGrid>
      <w:tr w:rsidR="00835612" w:rsidRPr="00FC1E8C" w:rsidTr="00865199">
        <w:tc>
          <w:tcPr>
            <w:tcW w:w="617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68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3544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383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835612" w:rsidRPr="00FC1E8C" w:rsidTr="00865199">
        <w:tc>
          <w:tcPr>
            <w:tcW w:w="617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5612" w:rsidRPr="00FC1E8C" w:rsidRDefault="00835612" w:rsidP="00FC1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460"/>
        <w:gridCol w:w="1843"/>
        <w:gridCol w:w="3686"/>
      </w:tblGrid>
      <w:tr w:rsidR="00835612" w:rsidRPr="00FC1E8C" w:rsidTr="00865199">
        <w:tc>
          <w:tcPr>
            <w:tcW w:w="617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60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843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ОГРН</w:t>
            </w:r>
          </w:p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Место нахождения, </w:t>
            </w:r>
          </w:p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835612" w:rsidRPr="00FC1E8C" w:rsidTr="00865199">
        <w:tc>
          <w:tcPr>
            <w:tcW w:w="617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5612" w:rsidRPr="00FC1E8C" w:rsidRDefault="00835612" w:rsidP="00FC1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612" w:rsidRPr="00FC1E8C" w:rsidRDefault="00835612" w:rsidP="00FC1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ab/>
        <w:t>2.2. Предложения и замечания по опубликованному Проекту вносятся с момента их опубликования на рассмотрение Комиссии по следующей форме:</w:t>
      </w:r>
    </w:p>
    <w:p w:rsidR="00835612" w:rsidRPr="00FC1E8C" w:rsidRDefault="00835612" w:rsidP="00FC1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835612" w:rsidRPr="00FC1E8C" w:rsidTr="00865199">
        <w:tc>
          <w:tcPr>
            <w:tcW w:w="1914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поступления предложения, замечания</w:t>
            </w:r>
          </w:p>
        </w:tc>
        <w:tc>
          <w:tcPr>
            <w:tcW w:w="1914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Статья, </w:t>
            </w:r>
          </w:p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пункта</w:t>
            </w:r>
          </w:p>
        </w:tc>
        <w:tc>
          <w:tcPr>
            <w:tcW w:w="1914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предложения, замечания, поправки</w:t>
            </w:r>
          </w:p>
        </w:tc>
        <w:tc>
          <w:tcPr>
            <w:tcW w:w="1914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Обоснование предложения, замечания, поправки</w:t>
            </w:r>
          </w:p>
        </w:tc>
        <w:tc>
          <w:tcPr>
            <w:tcW w:w="1915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 предложения, замечания, поправки</w:t>
            </w:r>
          </w:p>
        </w:tc>
      </w:tr>
      <w:tr w:rsidR="00835612" w:rsidRPr="00FC1E8C" w:rsidTr="00865199">
        <w:tc>
          <w:tcPr>
            <w:tcW w:w="1914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35612" w:rsidRPr="00FC1E8C" w:rsidRDefault="00835612" w:rsidP="00FC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5612" w:rsidRPr="00FC1E8C" w:rsidRDefault="00835612" w:rsidP="00FC1E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35612" w:rsidRPr="00CC2042" w:rsidRDefault="00CC2042" w:rsidP="00CC20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835612" w:rsidRPr="00CC2042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рассмотрения поступивших предложений и замечаний по </w:t>
      </w:r>
      <w:r w:rsidR="00835612" w:rsidRPr="00CC204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Проекту </w:t>
      </w:r>
      <w:r w:rsidR="00835612" w:rsidRPr="00CC20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4FEE" w:rsidRPr="00CC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EE" w:rsidRPr="00CC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планировки территории и проекту межевания для установления границ земельных участков  предназначенных для строительства линейного объекта</w:t>
      </w:r>
      <w:r w:rsidR="00DF4FEE" w:rsidRPr="00CC2042">
        <w:rPr>
          <w:rFonts w:ascii="Times New Roman" w:hAnsi="Times New Roman" w:cs="Times New Roman"/>
          <w:b/>
          <w:sz w:val="24"/>
          <w:szCs w:val="24"/>
        </w:rPr>
        <w:t xml:space="preserve"> «Проезд по с</w:t>
      </w:r>
      <w:proofErr w:type="gramStart"/>
      <w:r w:rsidR="00DF4FEE" w:rsidRPr="00CC2042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DF4FEE" w:rsidRPr="00CC2042">
        <w:rPr>
          <w:rFonts w:ascii="Times New Roman" w:hAnsi="Times New Roman" w:cs="Times New Roman"/>
          <w:b/>
          <w:sz w:val="24"/>
          <w:szCs w:val="24"/>
        </w:rPr>
        <w:t xml:space="preserve">ижняя </w:t>
      </w:r>
      <w:proofErr w:type="spellStart"/>
      <w:r w:rsidR="00DF4FEE" w:rsidRPr="00CC2042">
        <w:rPr>
          <w:rFonts w:ascii="Times New Roman" w:hAnsi="Times New Roman" w:cs="Times New Roman"/>
          <w:b/>
          <w:sz w:val="24"/>
          <w:szCs w:val="24"/>
        </w:rPr>
        <w:t>Грайворонка</w:t>
      </w:r>
      <w:proofErr w:type="spellEnd"/>
      <w:r w:rsidR="00DF4FEE" w:rsidRPr="00CC2042">
        <w:rPr>
          <w:rFonts w:ascii="Times New Roman" w:hAnsi="Times New Roman" w:cs="Times New Roman"/>
          <w:b/>
          <w:sz w:val="24"/>
          <w:szCs w:val="24"/>
        </w:rPr>
        <w:t xml:space="preserve">, ул.Центральная </w:t>
      </w:r>
      <w:proofErr w:type="spellStart"/>
      <w:r w:rsidR="00DF4FEE" w:rsidRPr="00CC2042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="00DF4FEE" w:rsidRPr="00CC2042">
        <w:rPr>
          <w:rFonts w:ascii="Times New Roman" w:hAnsi="Times New Roman" w:cs="Times New Roman"/>
          <w:b/>
          <w:sz w:val="24"/>
          <w:szCs w:val="24"/>
        </w:rPr>
        <w:t xml:space="preserve"> сельсовета Советского района Курской области»</w:t>
      </w:r>
    </w:p>
    <w:p w:rsidR="005F4DD7" w:rsidRPr="005F4DD7" w:rsidRDefault="005F4DD7" w:rsidP="00CC2042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3.1. Внесенные предложения и замечания в Проект регистрируются Комиссией по форме, указанной в пункте 2.2. настоящего Порядка.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3.2. Предложения и замечания по Проекту должны соответствовать Конституции Российской Федерации, Федеральному законодательству, законодательству Курской области, а также нормативно-правовым актам органов местного самоуправления.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3.3. Предложения и замечания по Проекту в виде конкретных отдельных положений должны соответствовать следующим требованиям: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1) обеспечивать однозначное толкование предложений Проекта;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2) не допускать противоречия либо несогласованности с другими законодательными актами и Проекта.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3.4. Внесенные предложения и замечания по Проекту предварительно изучаются членами Комиссии на соответствие требованиям, предъявляемым настоящим Порядком.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3.5. Предложения и замечания по Проекту, внесенные с нарушением порядка и сроков, Комиссия оставляет без рассмотрения.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3.6. Комиссия рассматривает поступившие предложения и замечания и принимает соответствующее заключение.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3.7. На основании заключения Комиссия отклоняет внесенные предложения, замечания о дополнениях и (или) изменениях в Проект, не соответствующие требованиям, предъявляемым настоящим Порядком.</w:t>
      </w:r>
    </w:p>
    <w:p w:rsidR="00835612" w:rsidRPr="00FC1E8C" w:rsidRDefault="00835612" w:rsidP="00FC1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8C">
        <w:rPr>
          <w:rFonts w:ascii="Times New Roman" w:eastAsia="Calibri" w:hAnsi="Times New Roman" w:cs="Times New Roman"/>
          <w:sz w:val="24"/>
          <w:szCs w:val="24"/>
        </w:rPr>
        <w:t>3.8. Предложения, замечания о дополнениях и (или) изменениях в Проект, признание соответствующими требованиям, предъявляемым настоящим Порядком, подлежат изучению, анализу, обобщению и учету Комиссией.</w:t>
      </w:r>
    </w:p>
    <w:p w:rsidR="008327EF" w:rsidRPr="00FC1E8C" w:rsidRDefault="008327EF" w:rsidP="00FC1E8C">
      <w:pPr>
        <w:spacing w:after="0" w:line="240" w:lineRule="auto"/>
        <w:rPr>
          <w:rFonts w:ascii="Times New Roman" w:hAnsi="Times New Roman" w:cs="Times New Roman"/>
        </w:rPr>
      </w:pPr>
    </w:p>
    <w:sectPr w:rsidR="008327EF" w:rsidRPr="00FC1E8C" w:rsidSect="00FC1E8C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C38"/>
    <w:multiLevelType w:val="hybridMultilevel"/>
    <w:tmpl w:val="71D2E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D754F"/>
    <w:multiLevelType w:val="multilevel"/>
    <w:tmpl w:val="4CFAA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5D"/>
    <w:rsid w:val="000D53BD"/>
    <w:rsid w:val="0012470B"/>
    <w:rsid w:val="001E3F52"/>
    <w:rsid w:val="001E5B7C"/>
    <w:rsid w:val="00262EF1"/>
    <w:rsid w:val="00361BE0"/>
    <w:rsid w:val="003D6DA7"/>
    <w:rsid w:val="00404173"/>
    <w:rsid w:val="004068B6"/>
    <w:rsid w:val="0047088B"/>
    <w:rsid w:val="0047189B"/>
    <w:rsid w:val="004B031D"/>
    <w:rsid w:val="005124CA"/>
    <w:rsid w:val="0057287F"/>
    <w:rsid w:val="00585FA9"/>
    <w:rsid w:val="005E6898"/>
    <w:rsid w:val="005F1BCC"/>
    <w:rsid w:val="005F4DD7"/>
    <w:rsid w:val="006E5FCE"/>
    <w:rsid w:val="007031E4"/>
    <w:rsid w:val="00766672"/>
    <w:rsid w:val="007D15A5"/>
    <w:rsid w:val="00812F6B"/>
    <w:rsid w:val="008327EF"/>
    <w:rsid w:val="00835612"/>
    <w:rsid w:val="0086287E"/>
    <w:rsid w:val="00872AC8"/>
    <w:rsid w:val="00872C9A"/>
    <w:rsid w:val="00873AB4"/>
    <w:rsid w:val="008C77AA"/>
    <w:rsid w:val="009145DD"/>
    <w:rsid w:val="009F50CC"/>
    <w:rsid w:val="00A10ABC"/>
    <w:rsid w:val="00A2210B"/>
    <w:rsid w:val="00A76E5D"/>
    <w:rsid w:val="00A835AE"/>
    <w:rsid w:val="00AB74D4"/>
    <w:rsid w:val="00B01AEE"/>
    <w:rsid w:val="00B64836"/>
    <w:rsid w:val="00BC716F"/>
    <w:rsid w:val="00C93178"/>
    <w:rsid w:val="00CB64A3"/>
    <w:rsid w:val="00CC2042"/>
    <w:rsid w:val="00CD00FE"/>
    <w:rsid w:val="00D4151F"/>
    <w:rsid w:val="00D4309A"/>
    <w:rsid w:val="00DF4FEE"/>
    <w:rsid w:val="00E52B2C"/>
    <w:rsid w:val="00E92E5D"/>
    <w:rsid w:val="00F12B69"/>
    <w:rsid w:val="00F13C86"/>
    <w:rsid w:val="00FB04ED"/>
    <w:rsid w:val="00FC1E8C"/>
    <w:rsid w:val="00FE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151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4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skiyr.rkur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vetskiyr.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PklqBQGbLB9HVHiVww74ASsn1UB/EPIkwnj13WsHRvk=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Ne4pny0Vb4xX3Gp+KheqMqcs5qEzGlxBItC91SSS7b8=</DigestValue>
    </Reference>
  </SignedInfo>
  <SignatureValue>ha5JO7DwlESAYylKFZ+1lRqhQDA2HI9Sevv/wmyvW5+I5Ki2G9JqeaEJbtoV+TB0
YTjxTPxYjtfc4lUrAs+6TA==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uoE1hHtUezFa3EsKvC8Mtn3pqrA=</DigestValue>
      </Reference>
      <Reference URI="/word/document.xml?ContentType=application/vnd.openxmlformats-officedocument.wordprocessingml.document.main+xml">
        <DigestMethod Algorithm="http://www.w3.org/2000/09/xmldsig#sha1"/>
        <DigestValue>/3m8lp4dYebSgn4kp5jhsXOzW4Q=</DigestValue>
      </Reference>
      <Reference URI="/word/fontTable.xml?ContentType=application/vnd.openxmlformats-officedocument.wordprocessingml.fontTable+xml">
        <DigestMethod Algorithm="http://www.w3.org/2000/09/xmldsig#sha1"/>
        <DigestValue>ar6JaBA6Xgkp2AI7cqaxOlRU40Q=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od45Mo1y9FjHk0Ij133SQiGyHfI=</DigestValue>
      </Reference>
      <Reference URI="/word/settings.xml?ContentType=application/vnd.openxmlformats-officedocument.wordprocessingml.settings+xml">
        <DigestMethod Algorithm="http://www.w3.org/2000/09/xmldsig#sha1"/>
        <DigestValue>BfRvI9S0X1N4Yd3DWn7CN5RfiAY=</DigestValue>
      </Reference>
      <Reference URI="/word/styles.xml?ContentType=application/vnd.openxmlformats-officedocument.wordprocessingml.styles+xml">
        <DigestMethod Algorithm="http://www.w3.org/2000/09/xmldsig#sha1"/>
        <DigestValue>J8w+eTWVqRK1cfsh5CDfublAIEw=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4TTHdmWQj/zWABVh+XoV6o6gUAI=</DigestValue>
      </Reference>
    </Manifest>
    <SignatureProperties>
      <SignatureProperty Id="idSignatureTime" Target="#idPackageSignature">
        <mdssi:SignatureTime>
          <mdssi:Format>YYYY-MM-DDThh:mm:ssTZD</mdssi:Format>
          <mdssi:Value>2020-04-14T11:21:46Z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2020-04-14T11:21:46Z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2738-4AD1-43FB-93EA-C201B204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User</cp:lastModifiedBy>
  <cp:revision>5</cp:revision>
  <cp:lastPrinted>2020-04-13T08:37:00Z</cp:lastPrinted>
  <dcterms:created xsi:type="dcterms:W3CDTF">2020-04-08T08:36:00Z</dcterms:created>
  <dcterms:modified xsi:type="dcterms:W3CDTF">2020-04-13T08:39:00Z</dcterms:modified>
</cp:coreProperties>
</file>